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7D2D6C">
        <w:rPr>
          <w:color w:val="181818"/>
          <w:sz w:val="28"/>
          <w:szCs w:val="28"/>
        </w:rPr>
        <w:t xml:space="preserve">МАОУ </w:t>
      </w:r>
      <w:r w:rsidR="007D2D6C" w:rsidRPr="007D2D6C">
        <w:rPr>
          <w:color w:val="181818"/>
          <w:sz w:val="28"/>
          <w:szCs w:val="28"/>
        </w:rPr>
        <w:t>«</w:t>
      </w:r>
      <w:r w:rsidRPr="007D2D6C">
        <w:rPr>
          <w:color w:val="181818"/>
          <w:sz w:val="28"/>
          <w:szCs w:val="28"/>
        </w:rPr>
        <w:t>СОШ №25</w:t>
      </w:r>
      <w:r w:rsidR="007D2D6C" w:rsidRPr="007D2D6C">
        <w:rPr>
          <w:color w:val="181818"/>
          <w:sz w:val="28"/>
          <w:szCs w:val="28"/>
        </w:rPr>
        <w:t>»</w:t>
      </w:r>
      <w:r w:rsidRPr="007D2D6C">
        <w:rPr>
          <w:color w:val="181818"/>
          <w:sz w:val="28"/>
          <w:szCs w:val="28"/>
        </w:rPr>
        <w:t xml:space="preserve"> г. Владимира</w:t>
      </w: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7D2D6C">
        <w:rPr>
          <w:b/>
          <w:bCs/>
          <w:color w:val="181818"/>
          <w:sz w:val="28"/>
          <w:szCs w:val="28"/>
          <w:u w:val="single"/>
        </w:rPr>
        <w:t>Тема:</w:t>
      </w:r>
      <w:r w:rsidRPr="007D2D6C">
        <w:rPr>
          <w:color w:val="181818"/>
          <w:sz w:val="28"/>
          <w:szCs w:val="28"/>
        </w:rPr>
        <w:t> «Использование художественной литературы на уроках истории».</w:t>
      </w: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9B18FC" w:rsidRPr="007D2D6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7D2D6C" w:rsidRDefault="007D2D6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7D2D6C" w:rsidRDefault="007D2D6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7D2D6C" w:rsidRDefault="007D2D6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7D2D6C" w:rsidRDefault="007D2D6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181818"/>
          <w:sz w:val="28"/>
          <w:szCs w:val="28"/>
        </w:rPr>
      </w:pPr>
    </w:p>
    <w:p w:rsidR="009B18FC" w:rsidRPr="007D2D6C" w:rsidRDefault="009B18F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 w:rsidRPr="007D2D6C">
        <w:rPr>
          <w:b/>
          <w:bCs/>
          <w:color w:val="181818"/>
          <w:sz w:val="28"/>
          <w:szCs w:val="28"/>
        </w:rPr>
        <w:t>Автор: </w:t>
      </w:r>
      <w:r w:rsidRPr="007D2D6C">
        <w:rPr>
          <w:color w:val="181818"/>
          <w:sz w:val="28"/>
          <w:szCs w:val="28"/>
        </w:rPr>
        <w:t>Соловьева Ксений Андреевна</w:t>
      </w:r>
    </w:p>
    <w:p w:rsidR="009B18FC" w:rsidRPr="007D2D6C" w:rsidRDefault="009B18FC" w:rsidP="007D2D6C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 w:rsidRPr="007D2D6C">
        <w:rPr>
          <w:color w:val="181818"/>
          <w:sz w:val="28"/>
          <w:szCs w:val="28"/>
        </w:rPr>
        <w:t>учит</w:t>
      </w:r>
      <w:r w:rsidR="007D2D6C">
        <w:rPr>
          <w:color w:val="181818"/>
          <w:sz w:val="28"/>
          <w:szCs w:val="28"/>
        </w:rPr>
        <w:t>ель истории и английского языка</w:t>
      </w: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г. Владимир</w:t>
      </w:r>
    </w:p>
    <w:p w:rsidR="009B18FC" w:rsidRDefault="009B18FC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2022 год</w:t>
      </w:r>
    </w:p>
    <w:p w:rsidR="009B18FC" w:rsidRDefault="00A67122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r w:rsidRPr="007D2D6C">
        <w:rPr>
          <w:b/>
          <w:bCs/>
          <w:sz w:val="28"/>
          <w:szCs w:val="28"/>
        </w:rPr>
        <w:lastRenderedPageBreak/>
        <w:t>ОГЛАВЛЕНИЕ.</w:t>
      </w:r>
    </w:p>
    <w:p w:rsidR="00A67122" w:rsidRDefault="00A67122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67122" w:rsidRPr="00A46234" w:rsidRDefault="00A67122" w:rsidP="009B18F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sz w:val="28"/>
          <w:szCs w:val="28"/>
        </w:rPr>
      </w:pPr>
    </w:p>
    <w:p w:rsidR="007D2D6C" w:rsidRPr="00A46234" w:rsidRDefault="007D2D6C" w:rsidP="00A6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Open Sans" w:hAnsi="Open Sans" w:cs="Open Sans"/>
          <w:sz w:val="21"/>
          <w:szCs w:val="21"/>
        </w:rPr>
      </w:pPr>
      <w:r w:rsidRPr="00A46234">
        <w:rPr>
          <w:sz w:val="28"/>
          <w:szCs w:val="28"/>
        </w:rPr>
        <w:t>ВВЕДЕНИЕ……………………………………………………………………...3</w:t>
      </w:r>
    </w:p>
    <w:p w:rsidR="007D2D6C" w:rsidRPr="00A46234" w:rsidRDefault="007D2D6C" w:rsidP="00A6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Open Sans" w:hAnsi="Open Sans" w:cs="Open Sans"/>
          <w:sz w:val="21"/>
          <w:szCs w:val="21"/>
        </w:rPr>
      </w:pPr>
      <w:r w:rsidRPr="00A46234">
        <w:rPr>
          <w:sz w:val="28"/>
          <w:szCs w:val="28"/>
        </w:rPr>
        <w:t>ПРИЕМЫ РАБОТ С ХУДОЖЕСТВЕННОЙ ЛИТЕРАТУРОЙ НА УРОКАХ ИСТОРИИ………………………………………………………………………6</w:t>
      </w:r>
    </w:p>
    <w:p w:rsidR="007D2D6C" w:rsidRPr="00A46234" w:rsidRDefault="007D2D6C" w:rsidP="00A6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Open Sans" w:hAnsi="Open Sans" w:cs="Open Sans"/>
          <w:sz w:val="21"/>
          <w:szCs w:val="21"/>
        </w:rPr>
      </w:pPr>
      <w:r w:rsidRPr="00A46234">
        <w:rPr>
          <w:bCs/>
          <w:sz w:val="28"/>
          <w:szCs w:val="28"/>
          <w:shd w:val="clear" w:color="auto" w:fill="FFFFFF"/>
        </w:rPr>
        <w:t>ПРИМЕРЫ МЕТОДИЧЕСКИХ МАТЕРИАЛОВ, ВКЛЮЧАЮЩИХ ИСПОЛЬЗОВАНИЕ ХУДОЖЕСТВЕННОЙ ЛИТЕРАТУРЫ НА УРОКАХ ИСТОРИИ И ОПЫТ ВКЛЮЧЕНИЯ ИХ В СТРУКТУРУ УРОКА………..</w:t>
      </w:r>
      <w:r w:rsidR="00A67122" w:rsidRPr="00A46234">
        <w:rPr>
          <w:bCs/>
          <w:sz w:val="28"/>
          <w:szCs w:val="28"/>
          <w:shd w:val="clear" w:color="auto" w:fill="FFFFFF"/>
        </w:rPr>
        <w:t>10</w:t>
      </w:r>
    </w:p>
    <w:p w:rsidR="007D2D6C" w:rsidRPr="00A46234" w:rsidRDefault="00A67122" w:rsidP="00A6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46234">
        <w:rPr>
          <w:sz w:val="28"/>
          <w:szCs w:val="28"/>
        </w:rPr>
        <w:t>ВЫВОД</w:t>
      </w:r>
      <w:r w:rsidR="007D2D6C" w:rsidRPr="00A46234">
        <w:rPr>
          <w:sz w:val="28"/>
          <w:szCs w:val="28"/>
        </w:rPr>
        <w:t>…………………………………………………………………………27</w:t>
      </w:r>
    </w:p>
    <w:p w:rsidR="00A67122" w:rsidRPr="00A46234" w:rsidRDefault="00A67122" w:rsidP="00A671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46234">
        <w:rPr>
          <w:sz w:val="28"/>
          <w:szCs w:val="28"/>
        </w:rPr>
        <w:t>ЛИТЕРАТУРА………………………………………………………………….28</w:t>
      </w:r>
    </w:p>
    <w:p w:rsidR="00656E49" w:rsidRDefault="00656E49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Default="009B18FC"/>
    <w:p w:rsidR="009B18FC" w:rsidRPr="00755A26" w:rsidRDefault="00A67122" w:rsidP="00916D7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18FC" w:rsidRPr="00916D72" w:rsidRDefault="009B18FC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7DA4" w:rsidRPr="00916D72" w:rsidRDefault="00257DA4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Художественная литература  является незаменимым источником знаний, именно поэтому она активно использовалась педагогами с самого начала преподавания истории. </w:t>
      </w:r>
    </w:p>
    <w:p w:rsidR="00257DA4" w:rsidRPr="00916D72" w:rsidRDefault="00257DA4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Художественная литература помогает сформировать у учащихся яркие образы прошлого, являющиеся составной частью исторических событий. Она  помогает учителю поддерживать внимание </w:t>
      </w:r>
      <w:proofErr w:type="gramStart"/>
      <w:r w:rsidRPr="00916D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6D72">
        <w:rPr>
          <w:rFonts w:ascii="Times New Roman" w:hAnsi="Times New Roman" w:cs="Times New Roman"/>
          <w:sz w:val="28"/>
          <w:szCs w:val="28"/>
        </w:rPr>
        <w:t>, способствуе</w:t>
      </w:r>
      <w:r w:rsidR="00266F38" w:rsidRPr="00916D72">
        <w:rPr>
          <w:rFonts w:ascii="Times New Roman" w:hAnsi="Times New Roman" w:cs="Times New Roman"/>
          <w:sz w:val="28"/>
          <w:szCs w:val="28"/>
        </w:rPr>
        <w:t>т развитию интереса к предмету.</w:t>
      </w:r>
    </w:p>
    <w:p w:rsidR="009B18FC" w:rsidRPr="00916D72" w:rsidRDefault="00257DA4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В художественной литературе очень ярко и красочно описываются  </w:t>
      </w:r>
      <w:proofErr w:type="gramStart"/>
      <w:r w:rsidRPr="00916D72">
        <w:rPr>
          <w:rFonts w:ascii="Times New Roman" w:hAnsi="Times New Roman" w:cs="Times New Roman"/>
          <w:sz w:val="28"/>
          <w:szCs w:val="28"/>
        </w:rPr>
        <w:t>исторические</w:t>
      </w:r>
      <w:proofErr w:type="gramEnd"/>
      <w:r w:rsidRPr="00916D72">
        <w:rPr>
          <w:rFonts w:ascii="Times New Roman" w:hAnsi="Times New Roman" w:cs="Times New Roman"/>
          <w:sz w:val="28"/>
          <w:szCs w:val="28"/>
        </w:rPr>
        <w:t xml:space="preserve"> события, что прекрасно влияет на восприятие нового материала  обучающимися. Фрагменты из исторических произведений учитель привлекает, чтобы ввести обучающихся в историческое событи</w:t>
      </w:r>
      <w:r w:rsidR="00266F38" w:rsidRPr="00916D72">
        <w:rPr>
          <w:rFonts w:ascii="Times New Roman" w:hAnsi="Times New Roman" w:cs="Times New Roman"/>
          <w:sz w:val="28"/>
          <w:szCs w:val="28"/>
        </w:rPr>
        <w:t>е или воссоздать колорит эпохи.</w:t>
      </w:r>
    </w:p>
    <w:p w:rsidR="00266F38" w:rsidRPr="007D2D6C" w:rsidRDefault="00266F3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6C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66F38" w:rsidRPr="00916D72" w:rsidRDefault="00266F3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Художественная литература - чрезвычайно ценный элемент обучения, так как способна иллюстрировать исторические факты, комментировать их художественными сюжетами, углублять понимание, возбуждать живой интерес к  явлениям жизни, вызывая эмоциональное переживание. В современной школе ее применение - это неотъемлемая часть изучения истории на </w:t>
      </w:r>
      <w:proofErr w:type="gramStart"/>
      <w:r w:rsidRPr="00916D72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916D72">
        <w:rPr>
          <w:rFonts w:ascii="Times New Roman" w:hAnsi="Times New Roman" w:cs="Times New Roman"/>
          <w:sz w:val="28"/>
          <w:szCs w:val="28"/>
        </w:rPr>
        <w:t xml:space="preserve"> и на углубленном уровнях обучения. Расширение возможностей использования художественной литературы на уроках истории является важной задачей современного педагога.  Именно поэтому вопрос данного исследования можно считать актуальным.</w:t>
      </w:r>
    </w:p>
    <w:p w:rsidR="00925FBA" w:rsidRPr="00916D72" w:rsidRDefault="00925FBA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bCs/>
          <w:i/>
          <w:iCs/>
          <w:color w:val="181818"/>
          <w:sz w:val="28"/>
          <w:szCs w:val="28"/>
          <w:shd w:val="clear" w:color="auto" w:fill="FFFFFF"/>
        </w:rPr>
        <w:t> Проблема работы. </w:t>
      </w:r>
      <w:r w:rsidRPr="00916D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Проблемой работы является обоснование использования художественной литературы на уроках истории и доказательство ее эффективности.</w:t>
      </w:r>
    </w:p>
    <w:p w:rsidR="004871E3" w:rsidRPr="00916D72" w:rsidRDefault="00925FBA" w:rsidP="00755A26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color w:val="181818"/>
          <w:sz w:val="28"/>
          <w:szCs w:val="28"/>
          <w:shd w:val="clear" w:color="auto" w:fill="FFFFFF"/>
        </w:rPr>
      </w:pPr>
      <w:r w:rsidRPr="00916D72">
        <w:rPr>
          <w:rStyle w:val="c13"/>
          <w:bCs/>
          <w:color w:val="000000"/>
          <w:sz w:val="28"/>
          <w:szCs w:val="28"/>
        </w:rPr>
        <w:lastRenderedPageBreak/>
        <w:t>Цель данной работы</w:t>
      </w:r>
      <w:r w:rsidR="004871E3" w:rsidRPr="00916D72">
        <w:rPr>
          <w:rStyle w:val="c3"/>
          <w:color w:val="000000"/>
          <w:sz w:val="28"/>
          <w:szCs w:val="28"/>
        </w:rPr>
        <w:t>: обобщить педагогический опыт</w:t>
      </w:r>
      <w:r w:rsidRPr="00916D72">
        <w:rPr>
          <w:rStyle w:val="c3"/>
          <w:color w:val="000000"/>
          <w:sz w:val="28"/>
          <w:szCs w:val="28"/>
        </w:rPr>
        <w:t xml:space="preserve"> использования художественной литературы</w:t>
      </w:r>
      <w:r w:rsidR="004871E3" w:rsidRPr="00916D72">
        <w:rPr>
          <w:rStyle w:val="c3"/>
          <w:color w:val="000000"/>
          <w:sz w:val="28"/>
          <w:szCs w:val="28"/>
        </w:rPr>
        <w:t xml:space="preserve"> на уроках истории,</w:t>
      </w:r>
      <w:r w:rsidRPr="00916D72">
        <w:rPr>
          <w:rStyle w:val="c3"/>
          <w:color w:val="000000"/>
          <w:sz w:val="28"/>
          <w:szCs w:val="28"/>
        </w:rPr>
        <w:t xml:space="preserve"> </w:t>
      </w:r>
      <w:r w:rsidR="004871E3" w:rsidRPr="00916D72">
        <w:rPr>
          <w:color w:val="181818"/>
          <w:sz w:val="28"/>
          <w:szCs w:val="28"/>
          <w:shd w:val="clear" w:color="auto" w:fill="FFFFFF"/>
        </w:rPr>
        <w:t>показать значимость и эффективность её применения</w:t>
      </w:r>
    </w:p>
    <w:p w:rsidR="00925FBA" w:rsidRPr="007D2D6C" w:rsidRDefault="00925FBA" w:rsidP="00755A26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b/>
          <w:color w:val="000000"/>
          <w:sz w:val="28"/>
          <w:szCs w:val="28"/>
        </w:rPr>
      </w:pPr>
      <w:r w:rsidRPr="00916D72">
        <w:rPr>
          <w:rStyle w:val="c13"/>
          <w:bCs/>
          <w:color w:val="000000"/>
          <w:sz w:val="28"/>
          <w:szCs w:val="28"/>
        </w:rPr>
        <w:t xml:space="preserve">        </w:t>
      </w:r>
      <w:r w:rsidRPr="007D2D6C">
        <w:rPr>
          <w:rStyle w:val="c13"/>
          <w:b/>
          <w:bCs/>
          <w:color w:val="000000"/>
          <w:sz w:val="28"/>
          <w:szCs w:val="28"/>
        </w:rPr>
        <w:t>Задачи:</w:t>
      </w:r>
    </w:p>
    <w:p w:rsidR="00925FBA" w:rsidRPr="00916D72" w:rsidRDefault="00925FBA" w:rsidP="00755A26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color w:val="000000"/>
          <w:sz w:val="28"/>
          <w:szCs w:val="28"/>
        </w:rPr>
      </w:pPr>
      <w:r w:rsidRPr="00916D72">
        <w:rPr>
          <w:rStyle w:val="c13"/>
          <w:bCs/>
          <w:color w:val="000000"/>
          <w:sz w:val="28"/>
          <w:szCs w:val="28"/>
        </w:rPr>
        <w:t> </w:t>
      </w:r>
      <w:r w:rsidRPr="00916D72">
        <w:rPr>
          <w:rStyle w:val="c3"/>
          <w:color w:val="000000"/>
          <w:sz w:val="28"/>
          <w:szCs w:val="28"/>
        </w:rPr>
        <w:t>1. Раскрыть сущность технологии развития критического мышления.</w:t>
      </w:r>
    </w:p>
    <w:p w:rsidR="00925FBA" w:rsidRPr="00916D72" w:rsidRDefault="00925FBA" w:rsidP="00755A26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color w:val="000000"/>
          <w:sz w:val="28"/>
          <w:szCs w:val="28"/>
        </w:rPr>
      </w:pPr>
      <w:r w:rsidRPr="00916D72">
        <w:rPr>
          <w:rStyle w:val="c3"/>
          <w:color w:val="000000"/>
          <w:sz w:val="28"/>
          <w:szCs w:val="28"/>
        </w:rPr>
        <w:t>2. Проиллюстрировать на примере конкретных уроков возможность использования технологии развития критического мышления для работы с текстом.</w:t>
      </w:r>
    </w:p>
    <w:p w:rsidR="00925FBA" w:rsidRPr="00916D72" w:rsidRDefault="00925FBA" w:rsidP="007D2D6C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color w:val="000000"/>
          <w:sz w:val="28"/>
          <w:szCs w:val="28"/>
        </w:rPr>
      </w:pPr>
      <w:r w:rsidRPr="00916D72">
        <w:rPr>
          <w:rStyle w:val="c3"/>
          <w:color w:val="000000"/>
          <w:sz w:val="28"/>
          <w:szCs w:val="28"/>
        </w:rPr>
        <w:t xml:space="preserve"> 3. Раскрыть возможности </w:t>
      </w:r>
      <w:proofErr w:type="gramStart"/>
      <w:r w:rsidRPr="00916D72">
        <w:rPr>
          <w:rStyle w:val="c3"/>
          <w:color w:val="000000"/>
          <w:sz w:val="28"/>
          <w:szCs w:val="28"/>
        </w:rPr>
        <w:t>использования приёмов технологии развития критического мышления</w:t>
      </w:r>
      <w:proofErr w:type="gramEnd"/>
      <w:r w:rsidRPr="00916D72">
        <w:rPr>
          <w:rStyle w:val="c3"/>
          <w:color w:val="000000"/>
          <w:sz w:val="28"/>
          <w:szCs w:val="28"/>
        </w:rPr>
        <w:t xml:space="preserve"> во внеурочной деятельности.</w:t>
      </w:r>
    </w:p>
    <w:p w:rsidR="00755F98" w:rsidRPr="00755A26" w:rsidRDefault="00925FBA" w:rsidP="00755A26">
      <w:pPr>
        <w:pStyle w:val="c16"/>
        <w:shd w:val="clear" w:color="auto" w:fill="FFFFFF"/>
        <w:spacing w:before="0" w:beforeAutospacing="0" w:after="0" w:afterAutospacing="0" w:line="360" w:lineRule="auto"/>
        <w:ind w:right="356" w:firstLine="851"/>
        <w:jc w:val="both"/>
        <w:rPr>
          <w:color w:val="000000"/>
          <w:sz w:val="28"/>
          <w:szCs w:val="28"/>
        </w:rPr>
      </w:pPr>
      <w:r w:rsidRPr="00916D72">
        <w:rPr>
          <w:rStyle w:val="c3"/>
          <w:color w:val="000000"/>
          <w:sz w:val="28"/>
          <w:szCs w:val="28"/>
        </w:rPr>
        <w:t>      Новизна данного опыта состоит в том, что известные приёмы я использую при работе с различными текстами на уроках истории и во внеурочной деятельности.</w:t>
      </w:r>
    </w:p>
    <w:p w:rsidR="00755F98" w:rsidRPr="00916D72" w:rsidRDefault="00755F98" w:rsidP="00755A26">
      <w:pPr>
        <w:spacing w:after="0" w:line="360" w:lineRule="auto"/>
        <w:ind w:right="2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 </w:t>
      </w:r>
      <w:r w:rsidRPr="00916D7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Основные цели использования художественной литературы на уроках истории</w:t>
      </w:r>
    </w:p>
    <w:p w:rsidR="00755F98" w:rsidRPr="00916D72" w:rsidRDefault="00755F98" w:rsidP="00755A26">
      <w:pPr>
        <w:spacing w:after="0" w:line="360" w:lineRule="auto"/>
        <w:ind w:right="265"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>Художественная литература долгое время считалась ненадёжным историческим источником, а сам вопрос её использования являлся дискуссионным. Причиной этому стала субъективность автора и большое количество вымысла. Однако информация, содержавшаяся в художественном произведении, давно считалась ценным источником знаний об историческом периоде. Ещё О.В. Ключевский отмечал, что художественная литература имеет ценность для исторической науки.  Изучая такие произведения, как: «Евгений Онегин» А.С. Пушкина и «Недоросль» Д.И. Фонвизина, отмечал, что они являются дополнительным средс</w:t>
      </w:r>
      <w:r w:rsidR="00755A26">
        <w:rPr>
          <w:rFonts w:ascii="Times New Roman" w:hAnsi="Times New Roman" w:cs="Times New Roman"/>
          <w:sz w:val="28"/>
          <w:szCs w:val="28"/>
        </w:rPr>
        <w:t>твом для погружения в эпоху.</w:t>
      </w:r>
    </w:p>
    <w:p w:rsidR="004C07F8" w:rsidRPr="00916D72" w:rsidRDefault="004C07F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Основная цель использования художественной литературы на уроках истории – это сформировать у школьников понимание эмоционального состояния другого человека посредством сопереживания, проникновения в его субъективный мир. </w:t>
      </w:r>
    </w:p>
    <w:p w:rsidR="004C07F8" w:rsidRPr="00916D72" w:rsidRDefault="004C07F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</w:t>
      </w:r>
      <w:proofErr w:type="spellStart"/>
      <w:r w:rsidRPr="00916D7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16D72">
        <w:rPr>
          <w:rFonts w:ascii="Times New Roman" w:hAnsi="Times New Roman" w:cs="Times New Roman"/>
          <w:sz w:val="28"/>
          <w:szCs w:val="28"/>
        </w:rPr>
        <w:t xml:space="preserve"> учащийся отожествляет себя с личностью другого. Все, что относится к эмоциональному восприятию и воспитанию происходит только благодаря произведениям художественной литературы, потому что под ее влиянием у детей также формируется мораль. </w:t>
      </w:r>
    </w:p>
    <w:p w:rsidR="004C07F8" w:rsidRPr="00916D72" w:rsidRDefault="004C07F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Произведения художественной литературы рекомендуются во всех школьных учебниках по каждому курсу истории, привлекаются в качестве выразительного материала на уроках. И всегда художественная литература служит для учащихся одним из важных источников для ознакомления с историческим прошлым и одним из эффективных средств их нравственного и эстетического воспитания. Потому, что живость и конкретность художественного образа усиливают картинность повествования и таким образом создают более конкретные исторические представления у учащихся. </w:t>
      </w:r>
    </w:p>
    <w:p w:rsidR="004C07F8" w:rsidRPr="00916D72" w:rsidRDefault="004C07F8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Образ в художественной литературе, как правило, меток и убедителен.  Что облегчает восприятие исторического прошлого. Школьный учебник, к сожалению, не может вызвать у школьников бурю чувств. Привлекаемые на уроках истории художественные образы усиливают идейную направленность преподавания, дают учителю возможность довести до сознания учащихся идейное содержание темы в доступном конкретном виде, способствуя более прочному закреплению в памяти учащихся изуча</w:t>
      </w:r>
      <w:r w:rsidR="000F411B" w:rsidRPr="00916D72">
        <w:rPr>
          <w:rFonts w:ascii="Times New Roman" w:hAnsi="Times New Roman" w:cs="Times New Roman"/>
          <w:sz w:val="28"/>
          <w:szCs w:val="28"/>
        </w:rPr>
        <w:t>емого исторического материала</w:t>
      </w:r>
      <w:proofErr w:type="gramStart"/>
      <w:r w:rsidR="000F411B" w:rsidRPr="00916D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5F98" w:rsidRPr="00916D72" w:rsidRDefault="000F411B" w:rsidP="00755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D72">
        <w:rPr>
          <w:rFonts w:ascii="Times New Roman" w:hAnsi="Times New Roman" w:cs="Times New Roman"/>
          <w:sz w:val="28"/>
          <w:szCs w:val="28"/>
        </w:rPr>
        <w:t xml:space="preserve"> Учитель может использовать произведения</w:t>
      </w:r>
      <w:r w:rsidR="004C07F8" w:rsidRPr="00916D72">
        <w:rPr>
          <w:rFonts w:ascii="Times New Roman" w:hAnsi="Times New Roman" w:cs="Times New Roman"/>
          <w:sz w:val="28"/>
          <w:szCs w:val="28"/>
        </w:rPr>
        <w:t xml:space="preserve"> худо</w:t>
      </w:r>
      <w:r w:rsidRPr="00916D72">
        <w:rPr>
          <w:rFonts w:ascii="Times New Roman" w:hAnsi="Times New Roman" w:cs="Times New Roman"/>
          <w:sz w:val="28"/>
          <w:szCs w:val="28"/>
        </w:rPr>
        <w:t>жественной литературы чтобы продемонстрировать</w:t>
      </w:r>
      <w:r w:rsidR="004C07F8" w:rsidRPr="00916D72">
        <w:rPr>
          <w:rFonts w:ascii="Times New Roman" w:hAnsi="Times New Roman" w:cs="Times New Roman"/>
          <w:sz w:val="28"/>
          <w:szCs w:val="28"/>
        </w:rPr>
        <w:t xml:space="preserve"> конкретный материал, как правило, отсутствующий в учебных пособиях,- обстановку и колорит эпохи, меткие характеристики и детали быта, яркие факты и описание облика людей прошлого. </w:t>
      </w:r>
    </w:p>
    <w:p w:rsidR="000F411B" w:rsidRPr="00916D72" w:rsidRDefault="000F411B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5A26" w:rsidRDefault="00755A26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5A26" w:rsidRDefault="00755A26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5A26" w:rsidRDefault="00755A26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55A26" w:rsidRDefault="00755A26" w:rsidP="00A671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11B" w:rsidRPr="00755A26" w:rsidRDefault="00A67122" w:rsidP="00916D7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55A26">
        <w:rPr>
          <w:rFonts w:ascii="Times New Roman" w:hAnsi="Times New Roman" w:cs="Times New Roman"/>
          <w:b/>
          <w:sz w:val="28"/>
          <w:szCs w:val="28"/>
        </w:rPr>
        <w:lastRenderedPageBreak/>
        <w:t>ПРИЕМЫ РАБОТ С ХУДОЖЕСТВЕННОЙ ЛИТЕРАТУРОЙ НА УРОКАХ ИСТОРИИ.</w:t>
      </w:r>
    </w:p>
    <w:p w:rsidR="00755F98" w:rsidRPr="00916D72" w:rsidRDefault="00755F98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43A2" w:rsidRPr="00916D72" w:rsidRDefault="005D1A67" w:rsidP="00916D7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17822" w:rsidRPr="00916D72">
        <w:rPr>
          <w:rFonts w:ascii="Times New Roman" w:hAnsi="Times New Roman" w:cs="Times New Roman"/>
          <w:sz w:val="28"/>
          <w:szCs w:val="28"/>
        </w:rPr>
        <w:t xml:space="preserve"> методистов, занимающихся этим вопросом, наиболее полную классификацию дала </w:t>
      </w:r>
      <w:proofErr w:type="spellStart"/>
      <w:r w:rsidR="00117822" w:rsidRPr="00916D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Телешевская</w:t>
      </w:r>
      <w:proofErr w:type="spellEnd"/>
      <w:r w:rsidR="00117822" w:rsidRPr="00916D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Анна Владимировна, автор методических рекомендаций по </w:t>
      </w:r>
      <w:r w:rsidR="00117822" w:rsidRPr="00916D72">
        <w:rPr>
          <w:rFonts w:ascii="Times New Roman" w:hAnsi="Times New Roman" w:cs="Times New Roman"/>
          <w:sz w:val="28"/>
          <w:szCs w:val="28"/>
        </w:rPr>
        <w:t>использования художественной литературы на уроках истории</w:t>
      </w:r>
      <w:r w:rsidR="00117822" w:rsidRPr="00916D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Согласно этой классификации, существуют следующие методы: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Формирование навыка работы с печатными текстами, что является универсальным умением, необходимым во многих областях.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Интересным ходом для урока будет являться сочетание раздаточных материалов, содержащих художественную литературу и исторические источники. Это позволит наиболее полно рассмотреть ту или иную тему.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В сильных классах уместно дать фрагменты текста, содержащие противоречия и обратить внимание детей на то, что художественная литература, в отличи</w:t>
      </w:r>
      <w:proofErr w:type="gramStart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исторического источника, не лишена вымысла, литературных приемов, приукрашивания действительности и подмены исторических фактов событиями, которые были необходимы автору для развития сюжета.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Литературная иллюстрация на уроке может быть воплощена через цитирование или пересказ отдельно взятых отрывков текста учителем. При этом педагогу необходимо составить краткую аннотацию книги. Рекомендуется предлагать учащимся вопросы и задания перед началом чтения отрывка, они должны успеть ознакомиться с ними и проанализировать их.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При работе с художественной литературой учитель включает в свой рассказ выдержки из литературы, используя произведение подобно источнику, заимствуя красочные описания, сравнения и яркие слова для более выразительного рассказа.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     При подготовке рассказа учителя стоит обратить внимание на то, чтобы при подготовке урока дополнить план своего рассказа отдельными краткими отрывками, цитатами или даже отдельно взятыми эпитетами и описаниями, использовать меткие выражения или крылатые фразы и афоризмы.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Уместно использовать краткие цитаты или высказывания.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     Всегда стоит помнить, что широко привлекать художественную литературу на уроки истории все-таки не стоит иначе </w:t>
      </w:r>
      <w:proofErr w:type="gramStart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возникает угроза перегрузит</w:t>
      </w:r>
      <w:proofErr w:type="gramEnd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изложение материала художественными образами. Работа с литературными произведениями на уроке является разнообразием в вариантах изучения прошлого, помогает реализовать ряд образовательных и воспитательных задач.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     Основной способ использования художественной литературы на уроках – это чтение отрывков произведений, как источника исторических знаний. Стоит зачитывать отрывки громко, но при этом избегать </w:t>
      </w:r>
      <w:proofErr w:type="gramStart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крикливости</w:t>
      </w:r>
      <w:proofErr w:type="gramEnd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Читать в умеренном темпе чрезмерно не растягивая слова и не срываясь на быструю и неразборчивую речь. Сила голоса должна быть соизмерима с размерами класса. Чтобы удержать внимание и вовлеченность класса необходимо выдерживать паузы, читать выразительно, чтобы суметь обратить внимание на особенно важные части текста и помочь в осмыслении материала в сложных предложениях.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 Художественную литературу так же можно использовать и на уроках повторения изученного материала и включать их как механизмы для проработки воспитательных и обучающих целей.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11.  Следующий аспект, который стоит реализовывать через использование художественной литературы на уроках истории, это возможность заучивания текста. Для начала учащимся необходимо вдумчиво и осмысленно познакомиться с текстом, прочесть его. Понять смысл всего фрагмента. Это важно, так как базовой частью для запоминания является мышление. На следующем этапе ученику будет необходимо выделить 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главное в  каждом из абзацев, после чего выделить особые мелкие детали, имеющие большое значение. Третий этап включает в себя анализ. Через </w:t>
      </w:r>
      <w:proofErr w:type="gramStart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</w:t>
      </w:r>
      <w:proofErr w:type="gramEnd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которого учащиеся смогут воспроизводить в сознания закрепившиеся представления и образы.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 Метод ассоциации образов. Данный метод оптимален для запоминания последовательности отрывка, мысли в котором слабо связанны логически друг с другом. Для запоминания в этом случае будет необходимо выбрать или создать мысленный образ предмета, который будет ассоциироваться с тем или иным отрывком, фрагментом текста.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 Проще всего будет включить фрагмент литературного произведения в повествование учителя, вставляя его в общий рассказ и делая его неотделимой частью. В этом случае подобранный материал будет восприниматься учащимися не как отдельная цитата, а неотъемлемый элемент изложения.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 Прием краткого пересказа произведения. Он удобен тем, что за короткое время до учеников можно донести большой объем материала, но минус заключается в том, что в отличи</w:t>
      </w:r>
      <w:proofErr w:type="gramStart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первого метода, в этом случае учитель будет транслировать свой взгляд на произведение.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  Использование пространной цитаты, содержащей в себе описательные или повествовательные элементы.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  Метод комментированного чтения и метод развернутой беседы. Они подходят для варианта работы с произведением художественной литературы, как с разбором литературного памятника. Подобный вариант работы на уроке по своей структуре будет напоминать работу с историческим источником.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Приемы</w:t>
      </w:r>
      <w:r w:rsidR="008639C3" w:rsidRPr="00916D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 работе с художественной литературой на уроке истории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Если говорить о повторительно-обобщающих уроках, то в рамках их проведения можно использовать прием, при котором учащиеся буду</w:t>
      </w:r>
      <w:r w:rsidR="008639C3" w:rsidRPr="00916D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разделены на группы и каждой из групп будут выданы различные отрывки из 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литературного произведения с предлагающимся к ним бланком заданий и вопросов, а так же памятками по форме работы.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Персонификация. Данный прием позволяет развить образное или же сюжетное повествование от первого лица, как правило, героем становится очевидец или участник исторических событий.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Драматизация. Подобно персонификации, он так же может использоваться в рамках не традиционного урока и преподносится через разыгрывание предложенного диалога двумя учениками. Как правило, для использования этого приема подбираются отрывки</w:t>
      </w:r>
      <w:r w:rsidR="008639C3" w:rsidRPr="00916D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содержащие в себе спор или же конфликт сторон по тому или иному вопросу.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Стилизация. При его использовании необходимо учитывать</w:t>
      </w:r>
      <w:r w:rsidR="008639C3" w:rsidRPr="00916D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отрывки из литературных памятников, привлекаемые в качестве источников знаний об изучаемой эпохе, подвергаются разбору: комментированное чтение, когда разбор ведет сам учитель, изредка привлекая класс путем постановки вопросов, или метод развернутой беседы.</w:t>
      </w:r>
    </w:p>
    <w:p w:rsidR="004243A2" w:rsidRPr="004243A2" w:rsidRDefault="004243A2" w:rsidP="00916D7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3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Создание проблемных ситуаций в ходе урока и при изложении нового материала в рамках урока.</w:t>
      </w:r>
    </w:p>
    <w:p w:rsidR="000F411B" w:rsidRDefault="000F411B" w:rsidP="00257DA4">
      <w:pPr>
        <w:rPr>
          <w:b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1A67" w:rsidRDefault="005D1A67" w:rsidP="005D1A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5A26" w:rsidRDefault="00755A26" w:rsidP="005D1A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16D72" w:rsidRPr="005D1A67" w:rsidRDefault="00A67122" w:rsidP="005D1A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ПРИМЕРЫ МЕТОДИЧЕСКИХ МАТЕРИАЛОВ, ВКЛЮЧАЮЩИХ ИСПОЛЬЗОВАНИЕ ХУДОЖЕСТВЕННОЙ ЛИТЕРАТУРЫ НА УРОКАХ ИСТОРИИ.</w:t>
      </w:r>
    </w:p>
    <w:p w:rsidR="00A66703" w:rsidRPr="005D1A67" w:rsidRDefault="00A66703" w:rsidP="005D1A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Технологическая карта  урока по теме: </w:t>
      </w:r>
      <w:r w:rsidRPr="005D1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Первая мировая война. </w:t>
      </w:r>
    </w:p>
    <w:p w:rsidR="00A66703" w:rsidRPr="005D1A67" w:rsidRDefault="00AD6114" w:rsidP="005D1A6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1A67">
        <w:rPr>
          <w:rFonts w:ascii="Times New Roman" w:hAnsi="Times New Roman" w:cs="Times New Roman"/>
          <w:sz w:val="28"/>
          <w:szCs w:val="28"/>
        </w:rPr>
        <w:t xml:space="preserve">В уроке представлен самый распространенный способ использования литературы на уроке истории: чтение фрагмента для постановки цели и повышения интереса к теме урока у учащихся. Помимо литературы, на уроке представлены </w:t>
      </w:r>
      <w:proofErr w:type="spellStart"/>
      <w:r w:rsidRPr="005D1A6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D1A67">
        <w:rPr>
          <w:rFonts w:ascii="Times New Roman" w:hAnsi="Times New Roman" w:cs="Times New Roman"/>
          <w:sz w:val="28"/>
          <w:szCs w:val="28"/>
        </w:rPr>
        <w:t xml:space="preserve"> задания, помогающие более полно изучить данную тему.</w:t>
      </w: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66703" w:rsidRDefault="00A66703" w:rsidP="00A667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6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703" w:rsidRPr="004B2F27" w:rsidRDefault="00A66703" w:rsidP="00A667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A66703" w:rsidRPr="009A3543" w:rsidRDefault="00A66703" w:rsidP="00A66703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</w:p>
    <w:p w:rsidR="00A66703" w:rsidRPr="009A3543" w:rsidRDefault="00A66703" w:rsidP="00A66703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(социально-гуманитарный профиль)</w:t>
      </w:r>
    </w:p>
    <w:p w:rsidR="00A66703" w:rsidRPr="009A3543" w:rsidRDefault="00A66703" w:rsidP="00A66703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формирования новых знаний</w:t>
      </w:r>
    </w:p>
    <w:p w:rsidR="00A66703" w:rsidRPr="009A3543" w:rsidRDefault="00A66703" w:rsidP="00A66703">
      <w:pPr>
        <w:spacing w:after="0" w:line="360" w:lineRule="auto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43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 урока по Всеобщей истории 10 класс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Pr="009E51C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9A3543">
        <w:rPr>
          <w:rFonts w:ascii="Times New Roman" w:eastAsia="Calibri" w:hAnsi="Times New Roman" w:cs="Times New Roman"/>
          <w:b/>
          <w:bCs/>
          <w:sz w:val="28"/>
          <w:szCs w:val="28"/>
        </w:rPr>
        <w:t>. Первая мировая война.</w:t>
      </w:r>
    </w:p>
    <w:p w:rsidR="00A66703" w:rsidRPr="009A3543" w:rsidRDefault="00A66703" w:rsidP="00A66703">
      <w:pPr>
        <w:spacing w:after="0" w:line="360" w:lineRule="auto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тетради, компьютер, интерактивная доска, мультимедийная презентация, колонки, проектор, раздаточный материал для</w:t>
      </w:r>
      <w:r w:rsidRPr="009A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группах.</w:t>
      </w:r>
      <w:r w:rsidRPr="009A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A66703" w:rsidRPr="004B2F27" w:rsidRDefault="00A66703" w:rsidP="00A66703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  <w:r w:rsidRPr="009A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43">
        <w:rPr>
          <w:rFonts w:ascii="Times New Roman" w:hAnsi="Times New Roman" w:cs="Times New Roman"/>
          <w:color w:val="000000"/>
          <w:sz w:val="28"/>
          <w:szCs w:val="28"/>
        </w:rPr>
        <w:t xml:space="preserve">Шубин А. В.   Серия Линия УМК </w:t>
      </w:r>
      <w:proofErr w:type="gramStart"/>
      <w:r w:rsidRPr="009A3543">
        <w:rPr>
          <w:rFonts w:ascii="Times New Roman" w:hAnsi="Times New Roman" w:cs="Times New Roman"/>
          <w:color w:val="000000"/>
          <w:sz w:val="28"/>
          <w:szCs w:val="28"/>
        </w:rPr>
        <w:t>Колпаков-Шубин</w:t>
      </w:r>
      <w:proofErr w:type="gramEnd"/>
      <w:r w:rsidRPr="009A3543">
        <w:rPr>
          <w:rFonts w:ascii="Times New Roman" w:hAnsi="Times New Roman" w:cs="Times New Roman"/>
          <w:color w:val="000000"/>
          <w:sz w:val="28"/>
          <w:szCs w:val="28"/>
        </w:rPr>
        <w:t xml:space="preserve">. Всеобщая история (10). ДРОФА, корпорация "Российский учебник" </w:t>
      </w:r>
    </w:p>
    <w:p w:rsidR="00A66703" w:rsidRPr="00654458" w:rsidRDefault="00A66703" w:rsidP="00A66703">
      <w:pPr>
        <w:spacing w:after="0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3119"/>
        <w:gridCol w:w="12474"/>
      </w:tblGrid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мировая война. </w:t>
            </w:r>
          </w:p>
        </w:tc>
      </w:tr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причины, предпосылки и характер Первой мировой войны</w:t>
            </w:r>
          </w:p>
        </w:tc>
      </w:tr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Предметные: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Научатся: 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называть участников, основные этапы Первой мировой войны;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рассказывать о крупнейших операциях и сражениях, используя карту, а также привлекая материал курса отечественной истории;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 систематизировать материал об основных событиях Первой мировой войны;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rPr>
                <w:i/>
                <w:iCs/>
                <w:color w:val="000000" w:themeColor="text1"/>
              </w:rPr>
            </w:pPr>
            <w:r w:rsidRPr="008A2DF9">
              <w:rPr>
                <w:color w:val="000000" w:themeColor="text1"/>
              </w:rPr>
              <w:t>раскрывать положение людей на фронте и в тылу, привлекая, наряду с информацией учебника, материалы художественной литературы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rPr>
                <w:i/>
                <w:iCs/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 объяснять значение понятий и терминов: </w:t>
            </w:r>
            <w:r w:rsidRPr="008A2DF9">
              <w:rPr>
                <w:i/>
                <w:iCs/>
                <w:color w:val="000000" w:themeColor="text1"/>
              </w:rPr>
              <w:t>мобилизация</w:t>
            </w:r>
            <w:r w:rsidRPr="008A2DF9">
              <w:rPr>
                <w:color w:val="000000" w:themeColor="text1"/>
              </w:rPr>
              <w:t xml:space="preserve">, </w:t>
            </w:r>
            <w:r w:rsidRPr="008A2DF9">
              <w:rPr>
                <w:i/>
                <w:iCs/>
                <w:color w:val="000000" w:themeColor="text1"/>
              </w:rPr>
              <w:t xml:space="preserve">план </w:t>
            </w:r>
            <w:proofErr w:type="spellStart"/>
            <w:r w:rsidRPr="008A2DF9">
              <w:rPr>
                <w:i/>
                <w:iCs/>
                <w:color w:val="000000" w:themeColor="text1"/>
              </w:rPr>
              <w:t>Шлиффена</w:t>
            </w:r>
            <w:proofErr w:type="spellEnd"/>
            <w:r w:rsidRPr="008A2DF9">
              <w:rPr>
                <w:color w:val="000000" w:themeColor="text1"/>
              </w:rPr>
              <w:t xml:space="preserve">, </w:t>
            </w:r>
            <w:r w:rsidRPr="008A2DF9">
              <w:rPr>
                <w:i/>
                <w:iCs/>
                <w:color w:val="000000" w:themeColor="text1"/>
              </w:rPr>
              <w:t>позиционная война</w:t>
            </w:r>
            <w:r w:rsidRPr="008A2DF9">
              <w:rPr>
                <w:color w:val="000000" w:themeColor="text1"/>
              </w:rPr>
              <w:t xml:space="preserve">, </w:t>
            </w:r>
            <w:r w:rsidRPr="008A2DF9">
              <w:rPr>
                <w:i/>
                <w:iCs/>
                <w:color w:val="000000" w:themeColor="text1"/>
              </w:rPr>
              <w:t>Четверной союз</w:t>
            </w:r>
            <w:r w:rsidRPr="008A2DF9">
              <w:rPr>
                <w:color w:val="000000" w:themeColor="text1"/>
              </w:rPr>
              <w:t>.</w:t>
            </w:r>
          </w:p>
          <w:p w:rsidR="00A66703" w:rsidRPr="008A2DF9" w:rsidRDefault="00A66703" w:rsidP="00DE56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Анализировать исторические документы как источник знаний; обобщать исторические факты;</w:t>
            </w:r>
          </w:p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сравнивать цели противников, определяют их стратегические планы;</w:t>
            </w:r>
          </w:p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-устанавливать причинно-следственные связи, используя полученные знания;</w:t>
            </w:r>
          </w:p>
          <w:p w:rsidR="00A66703" w:rsidRPr="008A2DF9" w:rsidRDefault="00A66703" w:rsidP="00DE56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объяснять явления, процессы, связи и отношения, выявляемые в ходе изучения событий, документальных материалов.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Регулятивные УУД: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 рассуждения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умозаключения.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-умение организовывать учебное сотрудничество и совместную деятельность с учителем и сверстниками</w:t>
            </w:r>
          </w:p>
        </w:tc>
      </w:tr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понятия и даты по теме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понятия: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план  </w:t>
            </w:r>
            <w:proofErr w:type="spell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Шлиффена</w:t>
            </w:r>
            <w:proofErr w:type="spell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блицкриг, мировая война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даты: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августа 1914 г. — 11 ноября 1918 г. — Первая мировая война.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1916 г. — Брусиловский провыв.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 ноября 1918 г. — </w:t>
            </w:r>
            <w:proofErr w:type="spell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Компьенское</w:t>
            </w:r>
            <w:proofErr w:type="spell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перемирие.</w:t>
            </w:r>
          </w:p>
        </w:tc>
      </w:tr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Литература, обществознание, география.</w:t>
            </w:r>
          </w:p>
        </w:tc>
      </w:tr>
      <w:tr w:rsidR="00A66703" w:rsidRPr="008A2DF9" w:rsidTr="00DE56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работы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Проблемный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поисковый, обучение в сотрудничестве (групповой),  наглядный, словесный.</w:t>
            </w:r>
          </w:p>
        </w:tc>
      </w:tr>
    </w:tbl>
    <w:p w:rsidR="00A66703" w:rsidRPr="004B2F27" w:rsidRDefault="00A66703" w:rsidP="00A6670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9"/>
        <w:gridCol w:w="1701"/>
        <w:gridCol w:w="2269"/>
        <w:gridCol w:w="3442"/>
        <w:gridCol w:w="3374"/>
        <w:gridCol w:w="2685"/>
      </w:tblGrid>
      <w:tr w:rsidR="00A66703" w:rsidRPr="008A2DF9" w:rsidTr="00DE566F">
        <w:trPr>
          <w:trHeight w:val="1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учебного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Задания, направленные на достижение планируемых результатов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УУД</w:t>
            </w:r>
          </w:p>
        </w:tc>
      </w:tr>
      <w:tr w:rsidR="00A66703" w:rsidRPr="008A2DF9" w:rsidTr="00DE566F">
        <w:trPr>
          <w:trHeight w:val="1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Организационный момент.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минуты)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условия для продуктивной деятельности учащихся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Приветствует учащихся, настраивает на учебный процесс, проверяет готовность учеников.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учителя, проверяют готовность к уроку.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готовности к уроку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отношение к учебной деятельности;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волевая </w:t>
            </w:r>
            <w:proofErr w:type="spell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6703" w:rsidRPr="008A2DF9" w:rsidTr="00DE566F">
        <w:trPr>
          <w:trHeight w:val="1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A2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проблемной ситуации. Формулировка темы и цели урока.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(7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учащихся к формулированию темы, цели урока, объяснение актуальности изучения данной темы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учащимся прослушать отрывок из аудиокниги «Похождения бравого солдата Швейка» (00:10 – 02:08)[80] и ознакомиться с картиной на стр.20 учебника[13] «Выстрел Г. Принципа в эрцгерцога Ф. Фердинанда» и, используя знания по курсу истории, ответить на вопросы.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учащихся к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формулированию темы, цели урока и его актуальности.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Ученики слушают отрывок и изучают с картину, отвечают на вопросы учителя  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Примерные ответы учащихся:  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proofErr w:type="spellStart"/>
            <w:r w:rsidRPr="008A2DF9">
              <w:rPr>
                <w:color w:val="000000" w:themeColor="text1"/>
              </w:rPr>
              <w:t>Сараевское</w:t>
            </w:r>
            <w:proofErr w:type="spellEnd"/>
            <w:r w:rsidRPr="008A2DF9">
              <w:rPr>
                <w:color w:val="000000" w:themeColor="text1"/>
              </w:rPr>
              <w:t xml:space="preserve"> убийство;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Босния и Герцеговина были аннексированы Австро-Венгрией (некоторые учащиеся могут вспомнить, что Босния и Герцеговина была под властью Османской империи с </w:t>
            </w:r>
            <w:r w:rsidRPr="008A2DF9">
              <w:rPr>
                <w:color w:val="000000" w:themeColor="text1"/>
                <w:lang w:val="en-US"/>
              </w:rPr>
              <w:t>XV</w:t>
            </w:r>
            <w:r w:rsidRPr="008A2DF9">
              <w:rPr>
                <w:color w:val="000000" w:themeColor="text1"/>
              </w:rPr>
              <w:t xml:space="preserve"> в. до последней четверти </w:t>
            </w:r>
            <w:r w:rsidRPr="008A2DF9">
              <w:rPr>
                <w:color w:val="000000" w:themeColor="text1"/>
                <w:lang w:val="en-US"/>
              </w:rPr>
              <w:t>XIX</w:t>
            </w:r>
            <w:r w:rsidRPr="008A2DF9">
              <w:rPr>
                <w:color w:val="000000" w:themeColor="text1"/>
              </w:rPr>
              <w:t xml:space="preserve"> в.</w:t>
            </w:r>
            <w:proofErr w:type="gramStart"/>
            <w:r w:rsidRPr="008A2DF9">
              <w:rPr>
                <w:color w:val="000000" w:themeColor="text1"/>
              </w:rPr>
              <w:t xml:space="preserve"> )</w:t>
            </w:r>
            <w:proofErr w:type="gramEnd"/>
          </w:p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Формулировка темы урока: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Первая мировая война: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(учитель при необходимости корректирует тему урока) </w:t>
            </w:r>
          </w:p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урока: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ход Первой мировой войны и выявить ее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особенности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Актуальность темы: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событий Первой мировой войны, произведений, созданных ее участниками, взгляда общества на войну способствует пониманию исторических процессов, происходивших в мире.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Учащиеся выполняют задание: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Ответьте на вопросы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1)О каком событии идет речь в отрывке и каковы его последствия?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Вспомните, каково было положение Боснии и Герцеговины в начале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века?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4B2F27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Сформулируйте тему урока.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цели мы поставим перед собой  на уроке?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учащиеся самостоятельно формулируют тему урока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6703" w:rsidRPr="004B2F27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4B2F27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Учащимся также 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предлагается сформулировать актуальность изучения темы в школьном курсе.</w:t>
            </w:r>
          </w:p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этой целей учащимся предлагается ответить на вопрос.</w:t>
            </w:r>
          </w:p>
          <w:p w:rsidR="00A66703" w:rsidRPr="008A2DF9" w:rsidRDefault="00A66703" w:rsidP="00DE566F">
            <w:pPr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Учащиеся рассматривают вопрос:</w:t>
            </w:r>
          </w:p>
          <w:p w:rsidR="00A66703" w:rsidRPr="008A2DF9" w:rsidRDefault="00A66703" w:rsidP="00DE566F">
            <w:pPr>
              <w:pStyle w:val="a5"/>
              <w:tabs>
                <w:tab w:val="left" w:pos="916"/>
                <w:tab w:val="left" w:pos="1832"/>
                <w:tab w:val="left" w:pos="26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Чем обусловлена необходимость изучения данной темы в школьном курсе?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Предметные: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материал об основных событиях Первой мировой войны.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цель, проблему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деятельности: учебной и жизненно-практической, выдвигать версии;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себя с судьбой страны, культурой.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планировать учебные действия с учителем.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находить проблему и решать её.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03" w:rsidRPr="008A2DF9" w:rsidTr="00DE566F">
        <w:trPr>
          <w:trHeight w:val="1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актуализации необходимых знаний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учащихся к усвоению новых знаний с опорой на изученный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ранее материал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Задаёт вопросы учащимся, корректирует их ответы, координирует учебную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 и даёт краткие пояснения, касающиеся событий начала Первой мировой войны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Учащиеся сопоставляют страны и цели, которые они преследовали, затем устно сопоставляют их цели и предполагают, какие страны объединятся в союзы в период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Первой мировой войны.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Примерные ответы учащихся: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1)Великобритания: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сохранить статус «владычицы морей»,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колониальные владения в Африке, Азии, Америке, Океании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Франция: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ослабить экономический и военный потенциал противника, вернуть территории Эльзаса и Лотарингии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Российская империя: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добиться контроля над </w:t>
            </w: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черноморскими</w:t>
            </w:r>
            <w:proofErr w:type="gramEnd"/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проливами Босфор и Дарданеллы, укрепить влияние на Балканах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Австро- Венгрия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установить господство на Балканах и захватить земли в Польше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Германия: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покончить с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господством главного конкурента на море, захватить заморские владения противников.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2)Учащиеся должны вспомнить об экономическом соперничестве Великобритании и Германии, конфликтах между Францией и </w:t>
            </w: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Австро- Венгрией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возможности они должны предположить о существовании союзов: 1.Российской империи, Великобритании и Франции.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2.Австро-Венгрии и Германии.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Учащимся предлагаются </w:t>
            </w:r>
            <w:r w:rsidRPr="008A2D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задания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, которые помогут вспомнить ранее изученный материал и рассмотреть причины Первой мировой войны: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Используя знания о политическом и экономическом положении стран накануне Первой мировой войны, на интерактивной доске установите соответствие между европейскими державами и целями, которых они стремились достичь. Для того</w:t>
            </w: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чтобы в результате получить таблицу таблицы «Цели участников Первой мировой войны». (Приложение А. таблица 1.)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2)Используя информацию таблицы «Цели участников Первой мировой войны» (Приложение А. таблица 2.), устно охарактеризуйте политические и экономические противоречия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 европейскими державами накануне военного конфликта. Предположите, какие страны вступят друг с другом в союзы.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Предметные: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способности применять исторические знания для осмысления общественных событий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явлений прошлого и современности.</w:t>
            </w:r>
          </w:p>
          <w:p w:rsidR="00A66703" w:rsidRPr="008A2DF9" w:rsidRDefault="00A66703" w:rsidP="00DE56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обобщать исторические факты.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осознанное, уважительное           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доброжелательное отношение к истории, народов мира.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выражение своих мыслей, аргументация своего мнения, развитие умений слушать и проявлять толерантность. 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устанавливать причинно-следственные связи,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строить логичные рассуждения и делать выводы.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703" w:rsidRPr="008A2DF9" w:rsidTr="00DE566F">
        <w:trPr>
          <w:trHeight w:val="1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Усвоение новых знаний 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Усвоение новых знаний путём изучения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исторического источника и работы с историографическим материалом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Получение новой информации; осмысление её; соотнесение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её с уже имеющимися знаниями.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Объясняет новые понятья, координирует деятельность учащихся, следит за выполнением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заданий, при необходимости корректирует ответы учащихся, организует групповую работу для анализа источников.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читают отрывок из романа Р. Олдингтона «Смерть героя»[86] (Приложение Б) и заполняют на доске таблицу «Мнение</w:t>
            </w: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  <w:t xml:space="preserve"> английского общества о причинах Первой </w:t>
            </w: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  <w:lastRenderedPageBreak/>
              <w:t>мировой войны».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  <w:u w:val="single"/>
              </w:rPr>
              <w:t>Примерные ответы учащихся: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  <w:t xml:space="preserve">(Приложение Б. таблица 3.) 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  <w:t xml:space="preserve">Смотрят видео «Первая мировая война - на карте»[33], отвечают на вопросы по видео.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  <w:u w:val="single"/>
              </w:rPr>
              <w:t>Примерные ответы учащихся: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739" w:hanging="379"/>
              <w:contextualSpacing/>
              <w:jc w:val="both"/>
              <w:rPr>
                <w:rFonts w:eastAsia="TTE36CDE28t00"/>
                <w:color w:val="000000" w:themeColor="text1"/>
                <w:u w:val="single"/>
              </w:rPr>
            </w:pPr>
            <w:r w:rsidRPr="008A2DF9">
              <w:rPr>
                <w:color w:val="000000" w:themeColor="text1"/>
                <w:shd w:val="clear" w:color="auto" w:fill="FFFFFF"/>
              </w:rPr>
              <w:t>Стратегический </w:t>
            </w:r>
            <w:r w:rsidRPr="008A2DF9">
              <w:rPr>
                <w:bCs/>
                <w:color w:val="000000" w:themeColor="text1"/>
                <w:shd w:val="clear" w:color="auto" w:fill="FFFFFF"/>
              </w:rPr>
              <w:t>план</w:t>
            </w:r>
            <w:r w:rsidRPr="008A2DF9">
              <w:rPr>
                <w:color w:val="000000" w:themeColor="text1"/>
                <w:shd w:val="clear" w:color="auto" w:fill="FFFFFF"/>
              </w:rPr>
              <w:t> военного командования Германской империи. Предполагал быструю победу в Первой мировой войне на Западном фронте в войне с Францией, и в войне с Россией на Восточном фронте.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hanging="548"/>
              <w:contextualSpacing/>
              <w:jc w:val="both"/>
              <w:rPr>
                <w:rFonts w:eastAsia="TTE36CDE28t00"/>
                <w:color w:val="000000" w:themeColor="text1"/>
                <w:u w:val="single"/>
              </w:rPr>
            </w:pPr>
            <w:r w:rsidRPr="008A2DF9">
              <w:rPr>
                <w:color w:val="000000" w:themeColor="text1"/>
                <w:shd w:val="clear" w:color="auto" w:fill="FFFFFF"/>
              </w:rPr>
              <w:t xml:space="preserve">Дирижабли </w:t>
            </w:r>
            <w:proofErr w:type="spellStart"/>
            <w:r w:rsidRPr="008A2DF9">
              <w:rPr>
                <w:color w:val="000000" w:themeColor="text1"/>
                <w:shd w:val="clear" w:color="auto" w:fill="FFFFFF"/>
              </w:rPr>
              <w:t>Цепелин</w:t>
            </w:r>
            <w:proofErr w:type="spellEnd"/>
            <w:r w:rsidRPr="008A2DF9">
              <w:rPr>
                <w:color w:val="000000" w:themeColor="text1"/>
                <w:shd w:val="clear" w:color="auto" w:fill="FFFFFF"/>
              </w:rPr>
              <w:t xml:space="preserve">, </w:t>
            </w:r>
            <w:r w:rsidRPr="008A2DF9">
              <w:rPr>
                <w:color w:val="000000" w:themeColor="text1"/>
                <w:shd w:val="clear" w:color="auto" w:fill="FFFFFF"/>
              </w:rPr>
              <w:lastRenderedPageBreak/>
              <w:t>самолеты, подлодки, танки.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rFonts w:eastAsia="TTE36CDE28t00"/>
                <w:color w:val="000000" w:themeColor="text1"/>
                <w:u w:val="single"/>
              </w:rPr>
            </w:pPr>
            <w:r w:rsidRPr="008A2DF9">
              <w:rPr>
                <w:bCs/>
                <w:color w:val="000000" w:themeColor="text1"/>
                <w:shd w:val="clear" w:color="auto" w:fill="FFFFFF"/>
              </w:rPr>
              <w:t>Война</w:t>
            </w:r>
            <w:r w:rsidRPr="008A2DF9">
              <w:rPr>
                <w:color w:val="000000" w:themeColor="text1"/>
                <w:shd w:val="clear" w:color="auto" w:fill="FFFFFF"/>
              </w:rPr>
              <w:t>, в которой вооружённая борьба ведётся, на относительно стабильных фронтах (позициях). </w:t>
            </w:r>
          </w:p>
          <w:p w:rsidR="00A66703" w:rsidRPr="008A2DF9" w:rsidRDefault="00A66703" w:rsidP="00DE566F">
            <w:pPr>
              <w:pStyle w:val="a5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TE36CDE28t00"/>
                <w:color w:val="000000" w:themeColor="text1"/>
                <w:u w:val="single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Работают в группах, выполняя задания по анализу стихотворений современников Первой мировой войны.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Примерные ответы учащихся: (Приложение Ж)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Вводит понятия «Тройственный» и «Четвертной союз», «Антанта». Рассказывает об их возникновении.   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 участникам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заполнить таблицу «Мнение</w:t>
            </w:r>
            <w:r w:rsidRPr="008A2DF9">
              <w:rPr>
                <w:rFonts w:ascii="Times New Roman" w:eastAsia="TTE36CDE28t00" w:hAnsi="Times New Roman" w:cs="Times New Roman"/>
                <w:color w:val="000000" w:themeColor="text1"/>
                <w:sz w:val="24"/>
                <w:szCs w:val="24"/>
              </w:rPr>
              <w:t xml:space="preserve"> английского общества о причинах Первой мировой войны», используя отрывок из романа Р. Олдингтона в качестве источника. (Приложение Б)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ознакомиться с видео о Первой мировой войне и ответить на вопросы и выполнить задания: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4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Что такое «план </w:t>
            </w:r>
            <w:proofErr w:type="spellStart"/>
            <w:r w:rsidRPr="008A2DF9">
              <w:rPr>
                <w:color w:val="000000" w:themeColor="text1"/>
              </w:rPr>
              <w:t>Шлиффена</w:t>
            </w:r>
            <w:proofErr w:type="spellEnd"/>
            <w:r w:rsidRPr="008A2DF9">
              <w:rPr>
                <w:color w:val="000000" w:themeColor="text1"/>
              </w:rPr>
              <w:t>»?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4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 Какая военная техника использовалась на полях сражений?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4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Объясните, как вы понимаете, понятие «позиционная война».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при необходимости корректирует ответы.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групповую работу по анализу стихотворений поэтов-современников Первой мировой войны. Раздает карточки с произведениями (Приложения  Г</w:t>
            </w:r>
            <w:proofErr w:type="gram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,Е) и карточки с подсказками, в которых указаны основные стилистические приемы (Приложение В), предлагает выполнить задания: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6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Найдите в стихотворениях </w:t>
            </w:r>
            <w:r w:rsidRPr="008A2DF9">
              <w:rPr>
                <w:color w:val="000000" w:themeColor="text1"/>
              </w:rPr>
              <w:lastRenderedPageBreak/>
              <w:t>стилистические приемы, которые служат для передачи отношения поэтов к войне;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6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Устно охарактеризуйте, какой видели поэты войну, при необходимости, подкрепите свои тезисы цитатами из произведений.</w:t>
            </w:r>
          </w:p>
          <w:p w:rsidR="00A66703" w:rsidRPr="008A2DF9" w:rsidRDefault="00A66703" w:rsidP="00DE566F">
            <w:pPr>
              <w:tabs>
                <w:tab w:val="left" w:pos="-6"/>
              </w:tabs>
              <w:spacing w:line="360" w:lineRule="auto"/>
              <w:ind w:right="75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Предметные: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раскрывать положение людей на фронте и в тылу, привлекая, наряду с информацией учебника, материалы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художественной литературы;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значение понятий и терминов: мобилизация, план </w:t>
            </w:r>
            <w:proofErr w:type="spellStart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Шлиффена</w:t>
            </w:r>
            <w:proofErr w:type="spellEnd"/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позиционная война, Четверной союз;</w:t>
            </w:r>
          </w:p>
          <w:p w:rsidR="00A66703" w:rsidRPr="008A2DF9" w:rsidRDefault="00A66703" w:rsidP="00DE56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раскрывать положение людей на фронте и в тылу, привлекая, наряду с информацией учебника, материалы художественной литературы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исторические документы как источник знаний; обобщать исторические факты;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сравнивать цели противников, определяют их стратегические планы;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причинно-следственные связи, используя полученные знания.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       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устанавливать причинно-следственные связи, строить логичные рассуждения и делать выводы.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индивидуальных познавательных способностей;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собственного спонтанного (жизненного) опыта;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положительная мотивация к самостоятельной учебной деятельности;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избирательность в потреблении информации;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самостоятельно планировать пути достижения целей; умение оценивать правильность выполнения учебной задачи, предлагать собственные возможности её решения.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устойчивая положительная мотивация к коллективной деятельности;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владение монологической речью, умение вести диалог по заявленной проблематике. </w:t>
            </w:r>
          </w:p>
        </w:tc>
      </w:tr>
      <w:tr w:rsidR="00A66703" w:rsidRPr="008A2DF9" w:rsidTr="00DE566F">
        <w:trPr>
          <w:trHeight w:val="25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.Закрепление изученного материала.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терминами и понятиями «блицкриг», «мировая война».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 5 минуты)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Целостное осмысление, обобщение полученной  информации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 предлагает учащимся ответить на вопросы после параграфа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Предполагаемые ответы: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66703" w:rsidRPr="008A2DF9" w:rsidRDefault="00A66703" w:rsidP="00A66703">
            <w:pPr>
              <w:pStyle w:val="a5"/>
              <w:numPr>
                <w:ilvl w:val="0"/>
                <w:numId w:val="7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>1914-2,4,5; 1915-6,10; 1916-1,3; 1917-9; 1918-7,8</w:t>
            </w:r>
          </w:p>
          <w:p w:rsidR="00A66703" w:rsidRPr="008A2DF9" w:rsidRDefault="00A66703" w:rsidP="00A66703">
            <w:pPr>
              <w:pStyle w:val="a5"/>
              <w:numPr>
                <w:ilvl w:val="0"/>
                <w:numId w:val="7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proofErr w:type="gramStart"/>
            <w:r w:rsidRPr="008A2DF9">
              <w:rPr>
                <w:color w:val="000000" w:themeColor="text1"/>
              </w:rPr>
              <w:t xml:space="preserve">1914, </w:t>
            </w:r>
            <w:r w:rsidRPr="008A2DF9">
              <w:rPr>
                <w:color w:val="000000" w:themeColor="text1"/>
                <w:shd w:val="clear" w:color="auto" w:fill="FFFFFF"/>
              </w:rPr>
              <w:t xml:space="preserve">Австро-Венгрии Сербии, убийство эрцгерцога Франца Фердинанда </w:t>
            </w:r>
            <w:proofErr w:type="spellStart"/>
            <w:r w:rsidRPr="008A2DF9">
              <w:rPr>
                <w:color w:val="000000" w:themeColor="text1"/>
                <w:shd w:val="clear" w:color="auto" w:fill="FFFFFF"/>
              </w:rPr>
              <w:t>Гарвило</w:t>
            </w:r>
            <w:proofErr w:type="spellEnd"/>
            <w:r w:rsidRPr="008A2DF9">
              <w:rPr>
                <w:color w:val="000000" w:themeColor="text1"/>
                <w:shd w:val="clear" w:color="auto" w:fill="FFFFFF"/>
              </w:rPr>
              <w:t xml:space="preserve"> Принципом, 38 стран, Черногории и Сербии, </w:t>
            </w:r>
            <w:proofErr w:type="spellStart"/>
            <w:r w:rsidRPr="008A2DF9">
              <w:rPr>
                <w:color w:val="000000" w:themeColor="text1"/>
                <w:shd w:val="clear" w:color="auto" w:fill="FFFFFF"/>
              </w:rPr>
              <w:t>Шлиффена</w:t>
            </w:r>
            <w:proofErr w:type="spellEnd"/>
            <w:r w:rsidRPr="008A2DF9">
              <w:rPr>
                <w:color w:val="000000" w:themeColor="text1"/>
                <w:shd w:val="clear" w:color="auto" w:fill="FFFFFF"/>
              </w:rPr>
              <w:t xml:space="preserve">, Франции через </w:t>
            </w:r>
            <w:r w:rsidRPr="008A2DF9">
              <w:rPr>
                <w:color w:val="000000" w:themeColor="text1"/>
                <w:shd w:val="clear" w:color="auto" w:fill="FFFFFF"/>
              </w:rPr>
              <w:lastRenderedPageBreak/>
              <w:t xml:space="preserve">реку Марну, Российской империи,  Бельгии и Италии,  Германия, Османская империя, Австро-Венгрия и Болгария,  впервые применили оружие, английский флот, в 1917 году, мирный договор с Центральными державами,  до 1918 года, Антанты. </w:t>
            </w:r>
            <w:proofErr w:type="gramEnd"/>
          </w:p>
          <w:p w:rsidR="00A66703" w:rsidRPr="008A2DF9" w:rsidRDefault="00A66703" w:rsidP="00A66703">
            <w:pPr>
              <w:pStyle w:val="a5"/>
              <w:numPr>
                <w:ilvl w:val="0"/>
                <w:numId w:val="7"/>
              </w:numPr>
              <w:tabs>
                <w:tab w:val="left" w:pos="2649"/>
              </w:tabs>
              <w:spacing w:before="0" w:beforeAutospacing="0" w:after="0" w:afterAutospacing="0" w:line="360" w:lineRule="auto"/>
              <w:contextualSpacing/>
              <w:rPr>
                <w:color w:val="000000" w:themeColor="text1"/>
              </w:rPr>
            </w:pPr>
            <w:r w:rsidRPr="008A2DF9">
              <w:rPr>
                <w:color w:val="000000" w:themeColor="text1"/>
              </w:rPr>
              <w:t xml:space="preserve">Нельзя, убийство Франца Фердинанда стало лишь поводом. Противоречия великих держав и их стремление к расширению своего влияния были настоящей причиной.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Аргументированно отвечают на вопросы, выполняют задания,  рассуждают: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Определите, с какими событиями связаны даты на ленте времени; (Приложение И) 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Устно вставьте пропуски в текст (Приложение К)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Австро-венгерский посол в Берлине граф И. </w:t>
            </w:r>
            <w:proofErr w:type="spellStart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Сеченьи</w:t>
            </w:r>
            <w:proofErr w:type="spellEnd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говорил канцлеру Германии Б. </w:t>
            </w:r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фон </w:t>
            </w:r>
            <w:proofErr w:type="spellStart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Бюлову</w:t>
            </w:r>
            <w:proofErr w:type="spellEnd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«Я выражаю сожаление по поводу судьбы эрцгерцога и его супруги, но с политической точки зрения думаю, что устранение  наследника  престола  явилось  Божьей  благодатью.  Если  бы  он  остался жив, его  фанатизм,  энергия  и упорство  создали  бы  для  Германии  плохого союзника». </w:t>
            </w:r>
          </w:p>
          <w:p w:rsidR="00A66703" w:rsidRPr="008A2DF9" w:rsidRDefault="00A66703" w:rsidP="00DE56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Опираясь на это мнение, поясните, можно ли считать </w:t>
            </w:r>
            <w:proofErr w:type="spellStart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сараевское</w:t>
            </w:r>
            <w:proofErr w:type="spellEnd"/>
            <w:r w:rsidRPr="008A2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убийство причиной Первой мировой войны.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Предметные:               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способности применять исторические знания для осмысления общественных событий и явлений прошлого и современности;</w:t>
            </w:r>
          </w:p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способности осмысления  взгляда писателей, отражающих мнение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народных масс, основываясь на художественный источник.</w:t>
            </w:r>
          </w:p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Познавательные:  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вести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 выделение необходимой информации. </w:t>
            </w:r>
          </w:p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уровня и качества усвоения полученных знаний.</w:t>
            </w:r>
          </w:p>
        </w:tc>
      </w:tr>
      <w:tr w:rsidR="00A66703" w:rsidRPr="008A2DF9" w:rsidTr="00DE566F">
        <w:trPr>
          <w:trHeight w:val="7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Рефлексия. Формирующее оценивание.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(3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Подведение итогов урока, выставление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оценок.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 усвоения новых знаний учащихся.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Предполагаемые ответы: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обострение противоречий между индустриальными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державами из-за рынков сбыта  источников сырья, сфер влияния, борьба за передел мира между Тройственным союзом и Антантой неизбежно привели к вооружённому конфликту.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Учащимся предлагается повторить основные тезисы урока и высказать своё </w:t>
            </w:r>
            <w:r w:rsidRPr="008A2D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мнение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-Была ли Первая мировая война неизбежной? Дайте обоснование своей точки зрения.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 формулируется учащимися самостоятельно, роль учителя только осуществить коррекцию представленных суждений.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shd w:val="clear" w:color="auto" w:fill="FFFFFF" w:themeFill="background1"/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A66703" w:rsidRPr="008A2DF9" w:rsidRDefault="00A66703" w:rsidP="00DE566F">
            <w:pPr>
              <w:shd w:val="clear" w:color="auto" w:fill="FFFFFF" w:themeFill="background1"/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оценивать правильность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учебной задачи.</w:t>
            </w:r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8A2D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организовывать учебное сотрудничество </w:t>
            </w:r>
          </w:p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учителем </w:t>
            </w:r>
          </w:p>
          <w:p w:rsidR="00A66703" w:rsidRPr="008A2DF9" w:rsidRDefault="00A66703" w:rsidP="00DE56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сверстниками;</w:t>
            </w:r>
          </w:p>
          <w:p w:rsidR="00A66703" w:rsidRPr="008A2DF9" w:rsidRDefault="00A66703" w:rsidP="00DE566F">
            <w:pPr>
              <w:tabs>
                <w:tab w:val="left" w:pos="2190"/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осознанно использовать речевые средства в соответствии с задачей коммуникации</w:t>
            </w:r>
          </w:p>
        </w:tc>
      </w:tr>
      <w:tr w:rsidR="00A66703" w:rsidRPr="008A2DF9" w:rsidTr="00DE566F">
        <w:trPr>
          <w:trHeight w:val="70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Глава 1. §2 (стр.20-30)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Сделать таблицу на стр. 30</w:t>
            </w:r>
          </w:p>
          <w:p w:rsidR="00A66703" w:rsidRPr="008A2DF9" w:rsidRDefault="00A66703" w:rsidP="00DE566F">
            <w:pPr>
              <w:tabs>
                <w:tab w:val="left" w:pos="264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Подготовить устный доклад (по желанию) на одну из тем, указанных на стр. 31 «Для тех, кто хочет знать больше» </w:t>
            </w:r>
          </w:p>
        </w:tc>
      </w:tr>
    </w:tbl>
    <w:p w:rsid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D6114" w:rsidRDefault="00AD6114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D6114" w:rsidRDefault="00AD6114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D6114" w:rsidRDefault="00AD6114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D6114" w:rsidRDefault="00AD6114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17B28" w:rsidRDefault="00617B28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ectPr w:rsidR="00617B28" w:rsidSect="00A667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7B28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Примеры заданий</w:t>
      </w:r>
      <w:r w:rsidR="00AD6114"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работы </w:t>
      </w:r>
      <w:r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художественной литературой.</w:t>
      </w:r>
    </w:p>
    <w:p w:rsidR="00A67122" w:rsidRPr="005D1A67" w:rsidRDefault="00A67122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617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TE36CDE28t00" w:hAnsi="Times New Roman" w:cs="Times New Roman"/>
          <w:b/>
          <w:color w:val="000000" w:themeColor="text1"/>
          <w:sz w:val="28"/>
          <w:szCs w:val="28"/>
        </w:rPr>
      </w:pPr>
      <w:r w:rsidRPr="005D1A67">
        <w:rPr>
          <w:rFonts w:ascii="Times New Roman" w:eastAsia="TTE36CDE28t00" w:hAnsi="Times New Roman" w:cs="Times New Roman"/>
          <w:b/>
          <w:color w:val="000000" w:themeColor="text1"/>
          <w:sz w:val="28"/>
          <w:szCs w:val="28"/>
        </w:rPr>
        <w:t>Прочтите отрывок из произведения Р. Олдингтона «Смерть героя» и заполните таблицу, характеризующую настроения английского общества накануне Первой мировой войны.</w:t>
      </w:r>
    </w:p>
    <w:p w:rsidR="00617B28" w:rsidRPr="005D1A67" w:rsidRDefault="00617B28" w:rsidP="00617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5D1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«</w:t>
      </w:r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запомнился обед в клубе Беркли … Разговор то и дело возвращался к </w:t>
      </w:r>
      <w:proofErr w:type="gramStart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>войне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будет ли она и </w:t>
      </w:r>
      <w:proofErr w:type="gramStart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 в этом случае займут Англия и Америка. Джо</w:t>
      </w:r>
      <w:proofErr w:type="gramStart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>рдж вс</w:t>
      </w:r>
      <w:proofErr w:type="gramEnd"/>
      <w:r w:rsidRPr="005D1A67">
        <w:rPr>
          <w:rFonts w:ascii="Times New Roman" w:hAnsi="Times New Roman" w:cs="Times New Roman"/>
          <w:color w:val="000000" w:themeColor="text1"/>
          <w:sz w:val="28"/>
          <w:szCs w:val="28"/>
        </w:rPr>
        <w:t>е еще цеплялся за спасительную иллюзию, будто между высокоразвитыми промышленными странами война невозможна</w:t>
      </w:r>
      <w:r w:rsidRPr="005D1A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Если война все-таки разразится, — сказал Джордж, — это будет как стихийное бедствие: чума, землетрясение. Но, по-моему, все правительства в своих же интересах объединятся и предотвратят ее или хотя бы ограничат, чтобы дело не пошло дальше Австрии и Сербии.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А вам не кажется, что немцы рвутся в драку? — спросил кто-то из англичан.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Не знаю, просто не знаю. Да и что мы все знаем? Наши правительства не сообщают нам, что они делают и какие строят планы. Мы как слепые. Мы можем только гадать, но ничего не знаем наверняка.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Похоже, что рано или поздно войны не миновать. Мир слишком тесен, чтобы вместить и Германию, которая требует больше места под солнцем, и Британскую империю, которая не желает сокращаться.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С одной стороны неодолимая сила, с другой — неподвижная косная масса</w:t>
      </w:r>
      <w:proofErr w:type="gramStart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</w:t>
      </w:r>
      <w:proofErr w:type="gramEnd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сейчас речь не об Англии и Германии, а об Австрии и Сербии.</w:t>
      </w:r>
    </w:p>
    <w:p w:rsidR="00617B28" w:rsidRPr="005D1A67" w:rsidRDefault="00617B28" w:rsidP="00617B28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Ну, убийство эрцгерцога просто предлог — это, наверно, было заранее подстроено.</w:t>
      </w:r>
    </w:p>
    <w:p w:rsidR="00617B28" w:rsidRPr="005D1A67" w:rsidRDefault="00617B28" w:rsidP="00617B28">
      <w:pPr>
        <w:spacing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Кем же, Австрией или Сербией? По-моему, это совсем не похоже на театральное представление, где на одной стороне злодеи, а на другой — прекраснодушные герои. Если, как вы говорите, убийство эрцгерцога было подстроено, то это </w:t>
      </w:r>
      <w:proofErr w:type="gramStart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гнусность</w:t>
      </w:r>
      <w:proofErr w:type="gramEnd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подлость. </w:t>
      </w:r>
      <w:proofErr w:type="gramStart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Значит, одно из двух: либо правители всех стран — подлые заговорщики, готовые ради достижения </w:t>
      </w:r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своих целей на любое преступление и вероломство, и тогда, если они хотят войны, нам ее не избежать; либо они обыкновенные более или менее порядочные люди, как и мы с вами, — и тогда они сделают все, чтобы ее предотвратить.</w:t>
      </w:r>
      <w:proofErr w:type="gramEnd"/>
      <w:r w:rsidRPr="005D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ничего не можем сделать. Мы бессильны. У них и власть и полная осведомленность. У нас нет ни того, ни другого…»</w:t>
      </w:r>
    </w:p>
    <w:p w:rsidR="00617B28" w:rsidRPr="005D1A67" w:rsidRDefault="00617B28" w:rsidP="00617B28">
      <w:pPr>
        <w:spacing w:after="150" w:line="360" w:lineRule="auto"/>
        <w:ind w:firstLine="2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Настроения английского общества накануне Первой мировой войны</w:t>
      </w:r>
    </w:p>
    <w:p w:rsidR="00617B28" w:rsidRPr="005D1A67" w:rsidRDefault="00617B28" w:rsidP="00617B28">
      <w:pPr>
        <w:spacing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3.</w:t>
      </w:r>
    </w:p>
    <w:tbl>
      <w:tblPr>
        <w:tblStyle w:val="a6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4823"/>
        <w:gridCol w:w="4747"/>
      </w:tblGrid>
      <w:tr w:rsidR="00617B28" w:rsidRPr="005D1A67" w:rsidTr="00DE566F">
        <w:trPr>
          <w:trHeight w:val="2101"/>
        </w:trPr>
        <w:tc>
          <w:tcPr>
            <w:tcW w:w="7066" w:type="dxa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герои считали, что война не должна была произойти или ограничиться войной между Австрией и Сербией потому что:</w:t>
            </w:r>
          </w:p>
        </w:tc>
        <w:tc>
          <w:tcPr>
            <w:tcW w:w="7066" w:type="dxa"/>
            <w:shd w:val="clear" w:color="auto" w:fill="auto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герои считали, что Война была неизбежной потому что:</w:t>
            </w:r>
          </w:p>
        </w:tc>
      </w:tr>
      <w:tr w:rsidR="00617B28" w:rsidRPr="005D1A67" w:rsidTr="00DE566F">
        <w:trPr>
          <w:trHeight w:val="541"/>
        </w:trPr>
        <w:tc>
          <w:tcPr>
            <w:tcW w:w="7066" w:type="dxa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Считалось, что убийство Франца Фердинанда не было несчастным случаем потому что:</w:t>
            </w:r>
          </w:p>
        </w:tc>
        <w:tc>
          <w:tcPr>
            <w:tcW w:w="7066" w:type="dxa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Считалось, что </w:t>
            </w:r>
            <w:proofErr w:type="spellStart"/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Сараевское</w:t>
            </w:r>
            <w:proofErr w:type="spellEnd"/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убийство было подстроено потому что:</w:t>
            </w:r>
          </w:p>
        </w:tc>
      </w:tr>
    </w:tbl>
    <w:p w:rsidR="00617B28" w:rsidRPr="005D1A67" w:rsidRDefault="00617B28" w:rsidP="0061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7F7F7"/>
        </w:rPr>
      </w:pPr>
    </w:p>
    <w:p w:rsidR="00617B28" w:rsidRPr="005D1A67" w:rsidRDefault="00617B28" w:rsidP="00617B28">
      <w:pPr>
        <w:autoSpaceDE w:val="0"/>
        <w:autoSpaceDN w:val="0"/>
        <w:adjustRightInd w:val="0"/>
        <w:spacing w:after="0" w:line="240" w:lineRule="auto"/>
        <w:rPr>
          <w:rFonts w:ascii="Times New Roman" w:eastAsia="TTE36CDE28t00" w:hAnsi="Times New Roman" w:cs="Times New Roman"/>
          <w:b/>
          <w:color w:val="000000" w:themeColor="text1"/>
          <w:sz w:val="28"/>
          <w:szCs w:val="28"/>
        </w:rPr>
      </w:pPr>
      <w:r w:rsidRPr="005D1A67">
        <w:rPr>
          <w:rFonts w:ascii="Times New Roman" w:eastAsia="TTE36CDE28t00" w:hAnsi="Times New Roman" w:cs="Times New Roman"/>
          <w:b/>
          <w:color w:val="000000" w:themeColor="text1"/>
          <w:sz w:val="28"/>
          <w:szCs w:val="28"/>
        </w:rPr>
        <w:t xml:space="preserve">Ответы:  </w:t>
      </w:r>
    </w:p>
    <w:p w:rsidR="00617B28" w:rsidRPr="005D1A67" w:rsidRDefault="00617B28" w:rsidP="00617B28">
      <w:pPr>
        <w:autoSpaceDE w:val="0"/>
        <w:autoSpaceDN w:val="0"/>
        <w:adjustRightInd w:val="0"/>
        <w:spacing w:after="0" w:line="240" w:lineRule="auto"/>
        <w:rPr>
          <w:rFonts w:ascii="Times New Roman" w:eastAsia="TTE36CDE28t00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1"/>
        <w:gridCol w:w="4969"/>
      </w:tblGrid>
      <w:tr w:rsidR="00617B28" w:rsidRPr="005D1A67" w:rsidTr="00DE566F">
        <w:trPr>
          <w:trHeight w:val="3357"/>
        </w:trPr>
        <w:tc>
          <w:tcPr>
            <w:tcW w:w="6976" w:type="dxa"/>
            <w:shd w:val="clear" w:color="auto" w:fill="auto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герои считали, что война не должна была произойти или ограничиться войной между Австрией и Сербией потому что:</w:t>
            </w:r>
          </w:p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Великие державы были способны решить конфликт мирным путем.</w:t>
            </w:r>
          </w:p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6976" w:type="dxa"/>
            <w:shd w:val="clear" w:color="auto" w:fill="auto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герои считали, что Война была неизбежной потому что:</w:t>
            </w:r>
          </w:p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Стремление империалистических держав приводило </w:t>
            </w:r>
            <w:proofErr w:type="gramStart"/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роту</w:t>
            </w:r>
            <w:proofErr w:type="gramEnd"/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напряженности политической ситуации, которая рано или поздно привела к военному конфликту.</w:t>
            </w:r>
          </w:p>
        </w:tc>
      </w:tr>
      <w:tr w:rsidR="00617B28" w:rsidRPr="005D1A67" w:rsidTr="00DE566F">
        <w:trPr>
          <w:trHeight w:val="3376"/>
        </w:trPr>
        <w:tc>
          <w:tcPr>
            <w:tcW w:w="6976" w:type="dxa"/>
            <w:shd w:val="clear" w:color="auto" w:fill="auto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Считалось, что убийство Франца Фердинанда не было несчастным</w:t>
            </w: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случаем потому что:</w:t>
            </w:r>
          </w:p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Напряженные отношения между Австрией и Сербией были достаточной почвой для подобных конфликтов.</w:t>
            </w:r>
          </w:p>
        </w:tc>
        <w:tc>
          <w:tcPr>
            <w:tcW w:w="6976" w:type="dxa"/>
            <w:shd w:val="clear" w:color="auto" w:fill="auto"/>
          </w:tcPr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Считалось, что </w:t>
            </w:r>
            <w:proofErr w:type="spellStart"/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Сараевское</w:t>
            </w:r>
            <w:proofErr w:type="spellEnd"/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убийство было подстроено потому что</w:t>
            </w:r>
            <w:r w:rsidRPr="005D1A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:</w:t>
            </w:r>
          </w:p>
          <w:p w:rsidR="00617B28" w:rsidRPr="005D1A67" w:rsidRDefault="00617B28" w:rsidP="00DE56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5D1A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Главы государств могли создать повод для войны, потому что искали повод для того, чтобы начать вооруженный конфликт.</w:t>
            </w:r>
          </w:p>
        </w:tc>
      </w:tr>
    </w:tbl>
    <w:p w:rsidR="00617B28" w:rsidRPr="005D1A67" w:rsidRDefault="00617B28" w:rsidP="00617B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17B28" w:rsidRPr="005D1A67" w:rsidRDefault="00617B28" w:rsidP="00617B2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617B28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5A26" w:rsidRDefault="00755A26" w:rsidP="00257D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17B28" w:rsidRPr="005D1A67" w:rsidRDefault="00A67122" w:rsidP="00A6712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D1A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ВЫВОД</w:t>
      </w:r>
    </w:p>
    <w:p w:rsidR="005D1A67" w:rsidRPr="005D1A67" w:rsidRDefault="005D1A67" w:rsidP="005D1A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A67">
        <w:rPr>
          <w:rFonts w:ascii="Times New Roman" w:hAnsi="Times New Roman" w:cs="Times New Roman"/>
          <w:sz w:val="28"/>
          <w:szCs w:val="28"/>
        </w:rPr>
        <w:t>При применении художественной литературы на уроках истории, стоит указывать учащимся на</w:t>
      </w:r>
      <w:r w:rsidR="00755A26">
        <w:rPr>
          <w:rFonts w:ascii="Times New Roman" w:hAnsi="Times New Roman" w:cs="Times New Roman"/>
          <w:sz w:val="28"/>
          <w:szCs w:val="28"/>
        </w:rPr>
        <w:t xml:space="preserve"> субъективность текстов. Однако</w:t>
      </w:r>
      <w:r w:rsidRPr="005D1A67">
        <w:rPr>
          <w:rFonts w:ascii="Times New Roman" w:hAnsi="Times New Roman" w:cs="Times New Roman"/>
          <w:sz w:val="28"/>
          <w:szCs w:val="28"/>
        </w:rPr>
        <w:t xml:space="preserve"> они могут стать материалом для изучения мнения общества и его позиции относительно военных действий.</w:t>
      </w:r>
    </w:p>
    <w:p w:rsidR="00617B28" w:rsidRDefault="005D1A67" w:rsidP="00755A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A67">
        <w:rPr>
          <w:rFonts w:ascii="Times New Roman" w:hAnsi="Times New Roman" w:cs="Times New Roman"/>
          <w:sz w:val="28"/>
          <w:szCs w:val="28"/>
        </w:rPr>
        <w:t>Художественная литература подходит для иллюстрации изучаемых событий и фактов. Она позволяет более наглядно рассмотреть происходившие события, усилить заинтересованность учащегося. Кроме того, анализ источников художественной литературы в сравнении с другим типом источников способствует развитию у учащегося способности критически оценивать источник и добывать из него информацию</w:t>
      </w:r>
      <w:r w:rsidR="00755A26">
        <w:rPr>
          <w:rFonts w:ascii="Times New Roman" w:hAnsi="Times New Roman" w:cs="Times New Roman"/>
          <w:sz w:val="28"/>
          <w:szCs w:val="28"/>
        </w:rPr>
        <w:t>.</w:t>
      </w:r>
    </w:p>
    <w:p w:rsidR="00755A26" w:rsidRDefault="00755A26" w:rsidP="00755A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A26" w:rsidRPr="00755A26" w:rsidRDefault="00755A26" w:rsidP="00755A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55A26" w:rsidRPr="00755A26" w:rsidSect="00617B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A26" w:rsidRPr="00755A26" w:rsidRDefault="00A67122" w:rsidP="00A671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ЛИТЕРАТУРА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1.Алексашкина Л. Н. Самостоятельная работа школьников при изучении новейшей истории / Л. Н. Алексашкина – М.: Просвещение, 1988. – 128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2.Вагин А. А. Художественная литература в преподавании новой исто</w:t>
      </w: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рии. (1640-1917): Хрестоматия. Пособие для учителей / А. А. Вагин – М.: Просвещение, 1978. – 272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3.Гора П. В. К разработке проблемы развития познавательной ак</w:t>
      </w: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тивности и самостоятельности учащихся // Преподавание истории в школе / П. В. Гора – М.: Просвещение, 1974. – 339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4.Еграшкина М. В. Изучение темы „Литература и искусство начала XX </w:t>
      </w:r>
      <w:proofErr w:type="gram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” </w:t>
      </w:r>
      <w:proofErr w:type="gram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уроках истории // Преподавание истории и обществознания в школе / М. В. </w:t>
      </w:r>
      <w:proofErr w:type="spell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Еграшкина</w:t>
      </w:r>
      <w:proofErr w:type="spell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М.: Просвещение, 2005. – 445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6.Жарова Л. В. Учить самостоятельности: Кн. Для учителя / Л. В. Жарова – М.: Про</w:t>
      </w: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свещение, 1993. – 205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7.Зверева М. И. Формирование информационно-</w:t>
      </w:r>
      <w:proofErr w:type="spell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мировозренческой</w:t>
      </w:r>
      <w:proofErr w:type="spell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</w:t>
      </w: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туры учащихся // Педагогика / М. И. Зверева – М.: Просвещение, 2005. – 450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8.Программы общеобразовательных учреждений: История „Академический школьный учебник” 5-11 классы: Учебное издание. – М.: Просвещение, 2008. – 159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9.Сенявская Е. М. Художественная литература как исторический источник // История приложение к „Первому сентября” / Е. М. </w:t>
      </w:r>
      <w:proofErr w:type="spell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Сенявская</w:t>
      </w:r>
      <w:proofErr w:type="spell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М.: 2001. - №44. – 6-13 с.</w:t>
      </w:r>
    </w:p>
    <w:p w:rsidR="00755A26" w:rsidRPr="00755A26" w:rsidRDefault="00755A26" w:rsidP="00755A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10.Степанищев А. Г. Методика преподавания и изучения истории / А. Г. Степанищев – М.: </w:t>
      </w:r>
      <w:proofErr w:type="spell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Гуманит</w:t>
      </w:r>
      <w:proofErr w:type="spell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издат</w:t>
      </w:r>
      <w:proofErr w:type="spellEnd"/>
      <w:r w:rsidRPr="00755A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центр ВЛАДОС, 2002. – 104-124 с.</w:t>
      </w:r>
    </w:p>
    <w:p w:rsidR="00A66703" w:rsidRPr="00A66703" w:rsidRDefault="00A66703" w:rsidP="00257DA4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A66703" w:rsidRPr="00A6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E36CDE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40A"/>
    <w:multiLevelType w:val="hybridMultilevel"/>
    <w:tmpl w:val="F35E0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112A"/>
    <w:multiLevelType w:val="hybridMultilevel"/>
    <w:tmpl w:val="4EFA6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5234"/>
    <w:multiLevelType w:val="hybridMultilevel"/>
    <w:tmpl w:val="C4989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BF7"/>
    <w:multiLevelType w:val="hybridMultilevel"/>
    <w:tmpl w:val="6C9C142C"/>
    <w:lvl w:ilvl="0" w:tplc="85BE59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99F3AE3"/>
    <w:multiLevelType w:val="hybridMultilevel"/>
    <w:tmpl w:val="661CD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00D3"/>
    <w:multiLevelType w:val="multilevel"/>
    <w:tmpl w:val="7B5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128C8"/>
    <w:multiLevelType w:val="hybridMultilevel"/>
    <w:tmpl w:val="8CECB8F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7"/>
    <w:rsid w:val="000F411B"/>
    <w:rsid w:val="00117822"/>
    <w:rsid w:val="00257DA4"/>
    <w:rsid w:val="00266F38"/>
    <w:rsid w:val="004243A2"/>
    <w:rsid w:val="004871E3"/>
    <w:rsid w:val="004C07F8"/>
    <w:rsid w:val="005D1A67"/>
    <w:rsid w:val="00617B28"/>
    <w:rsid w:val="00656E49"/>
    <w:rsid w:val="00755A26"/>
    <w:rsid w:val="00755F98"/>
    <w:rsid w:val="007D2D6C"/>
    <w:rsid w:val="008639C3"/>
    <w:rsid w:val="00916D72"/>
    <w:rsid w:val="00925FBA"/>
    <w:rsid w:val="009B18FC"/>
    <w:rsid w:val="00A46234"/>
    <w:rsid w:val="00A66703"/>
    <w:rsid w:val="00A67122"/>
    <w:rsid w:val="00AD6114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5FBA"/>
  </w:style>
  <w:style w:type="character" w:customStyle="1" w:styleId="c3">
    <w:name w:val="c3"/>
    <w:basedOn w:val="a0"/>
    <w:rsid w:val="00925FBA"/>
  </w:style>
  <w:style w:type="character" w:styleId="a4">
    <w:name w:val="Hyperlink"/>
    <w:basedOn w:val="a0"/>
    <w:uiPriority w:val="99"/>
    <w:unhideWhenUsed/>
    <w:rsid w:val="00755F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2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5FBA"/>
  </w:style>
  <w:style w:type="character" w:customStyle="1" w:styleId="c3">
    <w:name w:val="c3"/>
    <w:basedOn w:val="a0"/>
    <w:rsid w:val="00925FBA"/>
  </w:style>
  <w:style w:type="character" w:styleId="a4">
    <w:name w:val="Hyperlink"/>
    <w:basedOn w:val="a0"/>
    <w:uiPriority w:val="99"/>
    <w:unhideWhenUsed/>
    <w:rsid w:val="00755F9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28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Учительская 2</cp:lastModifiedBy>
  <cp:revision>9</cp:revision>
  <dcterms:created xsi:type="dcterms:W3CDTF">2022-06-13T16:58:00Z</dcterms:created>
  <dcterms:modified xsi:type="dcterms:W3CDTF">2022-06-15T11:58:00Z</dcterms:modified>
</cp:coreProperties>
</file>