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BE" w:rsidRDefault="004A5CA7" w:rsidP="000E6F00">
      <w:pPr>
        <w:shd w:val="clear" w:color="auto" w:fill="FFFFFF"/>
        <w:spacing w:before="309" w:after="15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85FB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Развитие </w:t>
      </w:r>
      <w:proofErr w:type="spellStart"/>
      <w:r w:rsidRPr="00285FB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метапредметных</w:t>
      </w:r>
      <w:proofErr w:type="spellEnd"/>
      <w:r w:rsidRPr="00285FB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умений на уроках биологии</w:t>
      </w:r>
      <w:r w:rsidR="00285FB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</w:p>
    <w:p w:rsidR="004A5CA7" w:rsidRPr="00285FBE" w:rsidRDefault="004D7C96" w:rsidP="000E6F00">
      <w:pPr>
        <w:shd w:val="clear" w:color="auto" w:fill="FFFFFF"/>
        <w:spacing w:before="309" w:after="15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85F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Агапова</w:t>
      </w:r>
      <w:r w:rsidR="004A5CA7" w:rsidRPr="00285FBE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Марина Николаевна, </w:t>
      </w:r>
      <w:r w:rsidR="004A5CA7" w:rsidRPr="00285FBE">
        <w:rPr>
          <w:rFonts w:ascii="Times New Roman" w:eastAsia="Times New Roman" w:hAnsi="Times New Roman" w:cs="Times New Roman"/>
          <w:b/>
          <w:iCs/>
          <w:sz w:val="24"/>
          <w:szCs w:val="24"/>
        </w:rPr>
        <w:t>преподаватель биологии МАОУ СОШ №25 г.</w:t>
      </w:r>
      <w:r w:rsidR="00D61B50" w:rsidRPr="00285FB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525325">
        <w:rPr>
          <w:rFonts w:ascii="Times New Roman" w:eastAsia="Times New Roman" w:hAnsi="Times New Roman" w:cs="Times New Roman"/>
          <w:b/>
          <w:iCs/>
          <w:sz w:val="24"/>
          <w:szCs w:val="24"/>
        </w:rPr>
        <w:t>Владимир.</w:t>
      </w:r>
      <w:r w:rsidR="004A5CA7" w:rsidRPr="00285FB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7F222D" w:rsidRPr="00525325" w:rsidRDefault="007838C9" w:rsidP="00F82BC7">
      <w:pPr>
        <w:spacing w:after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2BC7">
        <w:rPr>
          <w:rFonts w:ascii="Times New Roman" w:hAnsi="Times New Roman" w:cs="Times New Roman"/>
          <w:sz w:val="24"/>
          <w:szCs w:val="24"/>
          <w:shd w:val="clear" w:color="auto" w:fill="FFFFFF"/>
        </w:rPr>
        <w:t>В современном мире учебно-воспитательный процесс должен способствовать развитию интеллекта и таких универсальных способностей учащихся</w:t>
      </w:r>
      <w:r w:rsidR="00CF0299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</w:t>
      </w:r>
      <w:r w:rsidRPr="00F8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направлены на устранение разобщенности знаний школьника, разделенных по отд</w:t>
      </w:r>
      <w:r w:rsidR="00525325">
        <w:rPr>
          <w:rFonts w:ascii="Times New Roman" w:hAnsi="Times New Roman" w:cs="Times New Roman"/>
          <w:sz w:val="24"/>
          <w:szCs w:val="24"/>
          <w:shd w:val="clear" w:color="auto" w:fill="FFFFFF"/>
        </w:rPr>
        <w:t>ельным предметам, а также</w:t>
      </w:r>
      <w:r w:rsidRPr="00F8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получение им представлений о целостной картине мира. </w:t>
      </w:r>
    </w:p>
    <w:p w:rsidR="007838C9" w:rsidRPr="00F82BC7" w:rsidRDefault="007838C9" w:rsidP="00F82BC7">
      <w:pPr>
        <w:spacing w:after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Реализовать данную цель невозможно без внедрения в процесс преподавания </w:t>
      </w:r>
      <w:proofErr w:type="spellStart"/>
      <w:r w:rsidRPr="00F82BC7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метапредметности</w:t>
      </w:r>
      <w:proofErr w:type="spellEnd"/>
      <w:r w:rsidRPr="00F8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образовательной формы, которая выстраивается поверх традиционных школьных дисциплин.</w:t>
      </w:r>
    </w:p>
    <w:p w:rsidR="00CD0330" w:rsidRPr="00F82BC7" w:rsidRDefault="00CD0330" w:rsidP="00F82BC7">
      <w:pPr>
        <w:pStyle w:val="a3"/>
        <w:shd w:val="clear" w:color="auto" w:fill="FFFFFF"/>
        <w:spacing w:before="0" w:beforeAutospacing="0" w:after="135" w:afterAutospacing="0" w:line="276" w:lineRule="auto"/>
      </w:pPr>
      <w:r w:rsidRPr="00F82BC7">
        <w:t xml:space="preserve">Использование технологии </w:t>
      </w:r>
      <w:proofErr w:type="spellStart"/>
      <w:r w:rsidRPr="00F82BC7">
        <w:t>метапредметного</w:t>
      </w:r>
      <w:proofErr w:type="spellEnd"/>
      <w:r w:rsidRPr="00F82BC7">
        <w:t xml:space="preserve"> анализа, которое отличает проблемный подход, творческое отношение к процессу обучения, системная работа над изучением теории и пр</w:t>
      </w:r>
      <w:r w:rsidR="00525325">
        <w:t xml:space="preserve">актики, позволяет сформировать  прочные знания, </w:t>
      </w:r>
      <w:r w:rsidRPr="00F82BC7">
        <w:t xml:space="preserve"> умения, развить познавательные способности и создавать условия для самореализации личности учащегося.</w:t>
      </w:r>
    </w:p>
    <w:p w:rsidR="00CD0330" w:rsidRPr="00F82BC7" w:rsidRDefault="00CD0330" w:rsidP="00F82BC7">
      <w:pPr>
        <w:pStyle w:val="a3"/>
        <w:shd w:val="clear" w:color="auto" w:fill="FFFFFF"/>
        <w:spacing w:before="0" w:beforeAutospacing="0" w:after="135" w:afterAutospacing="0" w:line="276" w:lineRule="auto"/>
      </w:pPr>
      <w:proofErr w:type="spellStart"/>
      <w:r w:rsidRPr="00F82BC7">
        <w:t>Метапредметный</w:t>
      </w:r>
      <w:proofErr w:type="spellEnd"/>
      <w:r w:rsidRPr="00F82BC7">
        <w:t xml:space="preserve"> подход обеспечивает переход от существующей практики дробления знаний на предметы к целостному образному восприятию мира, </w:t>
      </w:r>
      <w:r w:rsidR="00292E48">
        <w:t xml:space="preserve">или </w:t>
      </w:r>
      <w:r w:rsidRPr="00F82BC7">
        <w:t xml:space="preserve">к </w:t>
      </w:r>
      <w:proofErr w:type="spellStart"/>
      <w:r w:rsidRPr="00F82BC7">
        <w:t>метадеятельности</w:t>
      </w:r>
      <w:proofErr w:type="spellEnd"/>
      <w:r w:rsidRPr="00F82BC7">
        <w:t>.</w:t>
      </w:r>
    </w:p>
    <w:p w:rsidR="007838C9" w:rsidRPr="00F82BC7" w:rsidRDefault="00CF0299" w:rsidP="00F82BC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Биология как учебная дисциплина, которая  является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 xml:space="preserve"> основным напра</w:t>
      </w:r>
      <w:r>
        <w:rPr>
          <w:rFonts w:ascii="Times New Roman" w:eastAsia="Times New Roman" w:hAnsi="Times New Roman" w:cs="Times New Roman"/>
          <w:sz w:val="24"/>
          <w:szCs w:val="24"/>
        </w:rPr>
        <w:t>влением естествознания и занимает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 xml:space="preserve"> особое положение в материально – гуманитарной сфере, способствует этому.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>то можно проследить на теории эволюционного учения, которая при помощи биологии распространяется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и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 xml:space="preserve"> в химии, географии, физи</w:t>
      </w:r>
      <w:r w:rsidR="00292E48">
        <w:rPr>
          <w:rFonts w:ascii="Times New Roman" w:eastAsia="Times New Roman" w:hAnsi="Times New Roman" w:cs="Times New Roman"/>
          <w:sz w:val="24"/>
          <w:szCs w:val="24"/>
        </w:rPr>
        <w:t>ке, астрономии, обществознании,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 xml:space="preserve"> этнографии и других науках. Развитие исследовательских </w:t>
      </w:r>
      <w:r>
        <w:rPr>
          <w:rFonts w:ascii="Times New Roman" w:eastAsia="Times New Roman" w:hAnsi="Times New Roman" w:cs="Times New Roman"/>
          <w:sz w:val="24"/>
          <w:szCs w:val="24"/>
        </w:rPr>
        <w:t>методов в проектном обучении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 xml:space="preserve"> биологии связывают её с эксперимент</w:t>
      </w:r>
      <w:r w:rsidR="00292E48">
        <w:rPr>
          <w:rFonts w:ascii="Times New Roman" w:eastAsia="Times New Roman" w:hAnsi="Times New Roman" w:cs="Times New Roman"/>
          <w:sz w:val="24"/>
          <w:szCs w:val="24"/>
        </w:rPr>
        <w:t>альными основами физики, химии,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 xml:space="preserve"> географии, геологии и многими другими е</w:t>
      </w:r>
      <w:r>
        <w:rPr>
          <w:rFonts w:ascii="Times New Roman" w:eastAsia="Times New Roman" w:hAnsi="Times New Roman" w:cs="Times New Roman"/>
          <w:sz w:val="24"/>
          <w:szCs w:val="24"/>
        </w:rPr>
        <w:t>стественными науками. Уникальность особенностей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живых систем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 xml:space="preserve">, каждого уровня организации живой материи, организация среды обитания человека </w:t>
      </w:r>
      <w:r>
        <w:rPr>
          <w:rFonts w:ascii="Times New Roman" w:eastAsia="Times New Roman" w:hAnsi="Times New Roman" w:cs="Times New Roman"/>
          <w:sz w:val="24"/>
          <w:szCs w:val="24"/>
        </w:rPr>
        <w:t>близки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 xml:space="preserve"> с гуманитарными и общественными науками: философией и диалектикой, историей и обществознани</w:t>
      </w:r>
      <w:r w:rsidR="00292E48">
        <w:rPr>
          <w:rFonts w:ascii="Times New Roman" w:eastAsia="Times New Roman" w:hAnsi="Times New Roman" w:cs="Times New Roman"/>
          <w:sz w:val="24"/>
          <w:szCs w:val="24"/>
        </w:rPr>
        <w:t>ем, социологией и этнографией,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 xml:space="preserve"> также науками об управлении.</w:t>
      </w:r>
    </w:p>
    <w:p w:rsidR="007838C9" w:rsidRPr="00F82BC7" w:rsidRDefault="007838C9" w:rsidP="00F82BC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Согласно ФГОС </w:t>
      </w:r>
      <w:proofErr w:type="spellStart"/>
      <w:r w:rsidRPr="00F82BC7">
        <w:rPr>
          <w:rFonts w:ascii="Times New Roman" w:eastAsia="Times New Roman" w:hAnsi="Times New Roman" w:cs="Times New Roman"/>
          <w:sz w:val="24"/>
          <w:szCs w:val="24"/>
        </w:rPr>
        <w:t>метапр</w:t>
      </w:r>
      <w:r w:rsidR="00292E48">
        <w:rPr>
          <w:rFonts w:ascii="Times New Roman" w:eastAsia="Times New Roman" w:hAnsi="Times New Roman" w:cs="Times New Roman"/>
          <w:sz w:val="24"/>
          <w:szCs w:val="24"/>
        </w:rPr>
        <w:t>едметные</w:t>
      </w:r>
      <w:proofErr w:type="spellEnd"/>
      <w:r w:rsidR="00292E4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имеют системный характер и включают </w:t>
      </w:r>
      <w:r w:rsidRPr="00F82BC7">
        <w:rPr>
          <w:rFonts w:ascii="Times New Roman" w:eastAsia="Times New Roman" w:hAnsi="Times New Roman" w:cs="Times New Roman"/>
          <w:sz w:val="24"/>
          <w:szCs w:val="24"/>
        </w:rPr>
        <w:t>следующие составляющие:</w:t>
      </w:r>
    </w:p>
    <w:p w:rsidR="007838C9" w:rsidRPr="00F82BC7" w:rsidRDefault="007F222D" w:rsidP="00F82BC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рамках своей познавательной деятельности;</w:t>
      </w:r>
    </w:p>
    <w:p w:rsidR="007838C9" w:rsidRPr="00F82BC7" w:rsidRDefault="007F222D" w:rsidP="00F82BC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>умение владеть основами самоконтроля, адекватной самооценки, принятия решений и осуществлени</w:t>
      </w:r>
      <w:r w:rsidR="00292E48">
        <w:rPr>
          <w:rFonts w:ascii="Times New Roman" w:eastAsia="Times New Roman" w:hAnsi="Times New Roman" w:cs="Times New Roman"/>
          <w:sz w:val="24"/>
          <w:szCs w:val="24"/>
        </w:rPr>
        <w:t>я осознанного выбора в учебной, а также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деятельности;</w:t>
      </w:r>
    </w:p>
    <w:p w:rsidR="007838C9" w:rsidRPr="00F82BC7" w:rsidRDefault="007F222D" w:rsidP="00F82BC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разнопл</w:t>
      </w:r>
      <w:r w:rsidR="00292E48">
        <w:rPr>
          <w:rFonts w:ascii="Times New Roman" w:eastAsia="Times New Roman" w:hAnsi="Times New Roman" w:cs="Times New Roman"/>
          <w:sz w:val="24"/>
          <w:szCs w:val="24"/>
        </w:rPr>
        <w:t>ановую совместную деятельность учителя и сверстников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38C9" w:rsidRPr="00F82BC7" w:rsidRDefault="007F222D" w:rsidP="00F82B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>умение работать индивидуально и в группе: находить общее решение и разрешать конфликты; формулировать, аргументировать и отстаивать своё мнение;</w:t>
      </w:r>
    </w:p>
    <w:p w:rsidR="007838C9" w:rsidRPr="00F82BC7" w:rsidRDefault="007F222D" w:rsidP="00F82BC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для выражения своих чувств, мыслей и потребно</w:t>
      </w:r>
      <w:r w:rsidR="00690BC8">
        <w:rPr>
          <w:rFonts w:ascii="Times New Roman" w:eastAsia="Times New Roman" w:hAnsi="Times New Roman" w:cs="Times New Roman"/>
          <w:sz w:val="24"/>
          <w:szCs w:val="24"/>
        </w:rPr>
        <w:t>стей; планировать и регулировать свою деятельность; владеть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 xml:space="preserve"> устной и письменной речью;</w:t>
      </w:r>
    </w:p>
    <w:p w:rsidR="007838C9" w:rsidRPr="00F82BC7" w:rsidRDefault="007F222D" w:rsidP="00F82BC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1DC2">
        <w:rPr>
          <w:rFonts w:ascii="Times New Roman" w:eastAsia="Times New Roman" w:hAnsi="Times New Roman" w:cs="Times New Roman"/>
          <w:sz w:val="24"/>
          <w:szCs w:val="24"/>
        </w:rPr>
        <w:t xml:space="preserve"> развивать экологическое мышление, уметь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 xml:space="preserve"> применять его в познавательной, коммуникативной, социальной практике</w:t>
      </w:r>
      <w:r w:rsidR="00690B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ориентации.</w:t>
      </w:r>
    </w:p>
    <w:p w:rsidR="00CD0330" w:rsidRPr="00F82BC7" w:rsidRDefault="00CD0330" w:rsidP="00F82BC7">
      <w:pPr>
        <w:spacing w:before="60"/>
        <w:rPr>
          <w:rFonts w:ascii="Times New Roman" w:hAnsi="Times New Roman" w:cs="Times New Roman"/>
          <w:sz w:val="24"/>
          <w:szCs w:val="24"/>
        </w:rPr>
      </w:pPr>
      <w:proofErr w:type="spellStart"/>
      <w:r w:rsidRPr="00F82BC7">
        <w:rPr>
          <w:rFonts w:ascii="Times New Roman" w:hAnsi="Times New Roman" w:cs="Times New Roman"/>
          <w:b/>
          <w:i/>
          <w:sz w:val="24"/>
          <w:szCs w:val="24"/>
        </w:rPr>
        <w:t>Метапредмет</w:t>
      </w:r>
      <w:proofErr w:type="spellEnd"/>
      <w:r w:rsidR="00690BC8">
        <w:rPr>
          <w:rFonts w:ascii="Times New Roman" w:hAnsi="Times New Roman" w:cs="Times New Roman"/>
          <w:sz w:val="24"/>
          <w:szCs w:val="24"/>
        </w:rPr>
        <w:t xml:space="preserve"> </w:t>
      </w:r>
      <w:r w:rsidRPr="00F82BC7">
        <w:rPr>
          <w:rFonts w:ascii="Times New Roman" w:hAnsi="Times New Roman" w:cs="Times New Roman"/>
          <w:sz w:val="24"/>
          <w:szCs w:val="24"/>
        </w:rPr>
        <w:t>– это своеобразная надстройка над всеми предметами в целом. Изучая различные учебные дисциплины, учащийся начинает оценивать собственную деятельность на уроке: что он проделал, как он действовал, как мыслил. И</w:t>
      </w:r>
      <w:r w:rsidR="00EE1DC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E1DC2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="00EE1DC2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F82BC7">
        <w:rPr>
          <w:rFonts w:ascii="Times New Roman" w:hAnsi="Times New Roman" w:cs="Times New Roman"/>
          <w:sz w:val="24"/>
          <w:szCs w:val="24"/>
        </w:rPr>
        <w:t xml:space="preserve"> обнаруживает, что, несмотря на разные предметные материалы, он проделывал одно и то же, потому что работал с определенной структурой, по определенной мыслительной схеме. </w:t>
      </w:r>
    </w:p>
    <w:p w:rsidR="00CD0330" w:rsidRPr="00F82BC7" w:rsidRDefault="00CD0330" w:rsidP="00F82BC7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F82BC7">
        <w:rPr>
          <w:rFonts w:ascii="Times New Roman" w:hAnsi="Times New Roman" w:cs="Times New Roman"/>
          <w:sz w:val="24"/>
          <w:szCs w:val="24"/>
        </w:rPr>
        <w:t>В эту схему заложены следующие структурные компоненты:</w:t>
      </w:r>
    </w:p>
    <w:p w:rsidR="00F82BC7" w:rsidRDefault="00CD0330" w:rsidP="00F82BC7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F82BC7">
        <w:rPr>
          <w:rFonts w:ascii="Times New Roman" w:hAnsi="Times New Roman" w:cs="Times New Roman"/>
          <w:sz w:val="24"/>
          <w:szCs w:val="24"/>
        </w:rPr>
        <w:t>1. Знание.</w:t>
      </w:r>
    </w:p>
    <w:p w:rsidR="00CD0330" w:rsidRPr="00F82BC7" w:rsidRDefault="00CD0330" w:rsidP="00F82BC7">
      <w:pPr>
        <w:spacing w:before="60"/>
        <w:rPr>
          <w:rFonts w:ascii="Times New Roman" w:hAnsi="Times New Roman" w:cs="Times New Roman"/>
          <w:sz w:val="24"/>
          <w:szCs w:val="24"/>
        </w:rPr>
      </w:pPr>
      <w:proofErr w:type="spellStart"/>
      <w:r w:rsidRPr="00F82BC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82BC7">
        <w:rPr>
          <w:rFonts w:ascii="Times New Roman" w:hAnsi="Times New Roman" w:cs="Times New Roman"/>
          <w:sz w:val="24"/>
          <w:szCs w:val="24"/>
        </w:rPr>
        <w:t xml:space="preserve"> знание приобретаются учащимся через осмысление базисных понятийных, лежащих в основе разных предметных дисциплин, путем восприятия ключевых предметных понятий, их </w:t>
      </w:r>
      <w:proofErr w:type="spellStart"/>
      <w:r w:rsidRPr="00F82BC7">
        <w:rPr>
          <w:rFonts w:ascii="Times New Roman" w:hAnsi="Times New Roman" w:cs="Times New Roman"/>
          <w:sz w:val="24"/>
          <w:szCs w:val="24"/>
        </w:rPr>
        <w:t>переоткрытия</w:t>
      </w:r>
      <w:proofErr w:type="spellEnd"/>
      <w:r w:rsidRPr="00F82BC7">
        <w:rPr>
          <w:rFonts w:ascii="Times New Roman" w:hAnsi="Times New Roman" w:cs="Times New Roman"/>
          <w:sz w:val="24"/>
          <w:szCs w:val="24"/>
        </w:rPr>
        <w:t xml:space="preserve">, переосмысления в новой </w:t>
      </w:r>
      <w:proofErr w:type="spellStart"/>
      <w:r w:rsidRPr="00F82BC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82BC7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CD0330" w:rsidRPr="007F222D" w:rsidRDefault="00CD0330" w:rsidP="00F82BC7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F82BC7">
        <w:rPr>
          <w:rFonts w:ascii="Times New Roman" w:hAnsi="Times New Roman" w:cs="Times New Roman"/>
          <w:sz w:val="24"/>
          <w:szCs w:val="24"/>
        </w:rPr>
        <w:t>2. Проблема</w:t>
      </w:r>
      <w:r w:rsidR="007F222D">
        <w:rPr>
          <w:rFonts w:ascii="Times New Roman" w:hAnsi="Times New Roman" w:cs="Times New Roman"/>
          <w:sz w:val="24"/>
          <w:szCs w:val="24"/>
        </w:rPr>
        <w:t>.</w:t>
      </w:r>
    </w:p>
    <w:p w:rsidR="00CD0330" w:rsidRPr="00F82BC7" w:rsidRDefault="00CD0330" w:rsidP="00F82BC7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F82BC7">
        <w:rPr>
          <w:rFonts w:ascii="Times New Roman" w:hAnsi="Times New Roman" w:cs="Times New Roman"/>
          <w:sz w:val="24"/>
          <w:szCs w:val="24"/>
        </w:rPr>
        <w:t xml:space="preserve">При попадании в проблемную ситуацию человек анализирует ее мысленно, вырабатывает свою собственную точку зрения. Появление своей точки зрения в проблемной ситуации и превращение ее в позицию представляет собой процесс самоопределения, </w:t>
      </w:r>
      <w:r w:rsidR="00690BC8">
        <w:rPr>
          <w:rFonts w:ascii="Times New Roman" w:hAnsi="Times New Roman" w:cs="Times New Roman"/>
          <w:sz w:val="24"/>
          <w:szCs w:val="24"/>
        </w:rPr>
        <w:t>и</w:t>
      </w:r>
      <w:r w:rsidRPr="00F82BC7">
        <w:rPr>
          <w:rFonts w:ascii="Times New Roman" w:hAnsi="Times New Roman" w:cs="Times New Roman"/>
          <w:sz w:val="24"/>
          <w:szCs w:val="24"/>
        </w:rPr>
        <w:t xml:space="preserve"> является одним из ведущих аспектов развития личности.</w:t>
      </w:r>
    </w:p>
    <w:p w:rsidR="00CD0330" w:rsidRPr="00F82BC7" w:rsidRDefault="00CD0330" w:rsidP="00F82BC7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F82BC7">
        <w:rPr>
          <w:rFonts w:ascii="Times New Roman" w:hAnsi="Times New Roman" w:cs="Times New Roman"/>
          <w:sz w:val="24"/>
          <w:szCs w:val="24"/>
        </w:rPr>
        <w:t>3. Знак</w:t>
      </w:r>
      <w:r w:rsidR="00C242D4">
        <w:rPr>
          <w:rFonts w:ascii="Times New Roman" w:hAnsi="Times New Roman" w:cs="Times New Roman"/>
          <w:sz w:val="24"/>
          <w:szCs w:val="24"/>
        </w:rPr>
        <w:t>.</w:t>
      </w:r>
    </w:p>
    <w:p w:rsidR="00CD0330" w:rsidRPr="00F82BC7" w:rsidRDefault="00CD0330" w:rsidP="00F82BC7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F82BC7">
        <w:rPr>
          <w:rFonts w:ascii="Times New Roman" w:hAnsi="Times New Roman" w:cs="Times New Roman"/>
          <w:sz w:val="24"/>
          <w:szCs w:val="24"/>
        </w:rPr>
        <w:t xml:space="preserve">Знаковая система </w:t>
      </w:r>
      <w:r w:rsidR="00690BC8">
        <w:rPr>
          <w:rFonts w:ascii="Times New Roman" w:hAnsi="Times New Roman" w:cs="Times New Roman"/>
          <w:sz w:val="24"/>
          <w:szCs w:val="24"/>
        </w:rPr>
        <w:t>учит</w:t>
      </w:r>
      <w:r w:rsidRPr="00F82BC7">
        <w:rPr>
          <w:rFonts w:ascii="Times New Roman" w:hAnsi="Times New Roman" w:cs="Times New Roman"/>
          <w:sz w:val="24"/>
          <w:szCs w:val="24"/>
        </w:rPr>
        <w:t xml:space="preserve"> детей превращению любой информации в схемы, планы, знаки, условные обозначения. Такое видение проблемы облегчает процесс понимания, помогае</w:t>
      </w:r>
      <w:r w:rsidR="00690BC8">
        <w:rPr>
          <w:rFonts w:ascii="Times New Roman" w:hAnsi="Times New Roman" w:cs="Times New Roman"/>
          <w:sz w:val="24"/>
          <w:szCs w:val="24"/>
        </w:rPr>
        <w:t>т увидеть главное,</w:t>
      </w:r>
      <w:r w:rsidRPr="00F82BC7">
        <w:rPr>
          <w:rFonts w:ascii="Times New Roman" w:hAnsi="Times New Roman" w:cs="Times New Roman"/>
          <w:sz w:val="24"/>
          <w:szCs w:val="24"/>
        </w:rPr>
        <w:t xml:space="preserve"> выстроить логические цепочки, которые приведут к успешному решению поставленной задачи.</w:t>
      </w:r>
    </w:p>
    <w:p w:rsidR="00CD0330" w:rsidRPr="00F82BC7" w:rsidRDefault="00CD0330" w:rsidP="00F82BC7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F82BC7">
        <w:rPr>
          <w:rFonts w:ascii="Times New Roman" w:hAnsi="Times New Roman" w:cs="Times New Roman"/>
          <w:sz w:val="24"/>
          <w:szCs w:val="24"/>
        </w:rPr>
        <w:t>4. Задача</w:t>
      </w:r>
      <w:r w:rsidR="00C242D4">
        <w:rPr>
          <w:rFonts w:ascii="Times New Roman" w:hAnsi="Times New Roman" w:cs="Times New Roman"/>
          <w:sz w:val="24"/>
          <w:szCs w:val="24"/>
        </w:rPr>
        <w:t>.</w:t>
      </w:r>
    </w:p>
    <w:p w:rsidR="00CD0330" w:rsidRPr="00F82BC7" w:rsidRDefault="00CD0330" w:rsidP="00F82BC7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F82BC7">
        <w:rPr>
          <w:rFonts w:ascii="Times New Roman" w:hAnsi="Times New Roman" w:cs="Times New Roman"/>
          <w:sz w:val="24"/>
          <w:szCs w:val="24"/>
        </w:rPr>
        <w:t xml:space="preserve">Каждая учебная дисциплина </w:t>
      </w:r>
      <w:r w:rsidR="00690BC8">
        <w:rPr>
          <w:rFonts w:ascii="Times New Roman" w:hAnsi="Times New Roman" w:cs="Times New Roman"/>
          <w:sz w:val="24"/>
          <w:szCs w:val="24"/>
        </w:rPr>
        <w:t>имеет в наличии определенные</w:t>
      </w:r>
      <w:r w:rsidRPr="00F82BC7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690BC8">
        <w:rPr>
          <w:rFonts w:ascii="Times New Roman" w:hAnsi="Times New Roman" w:cs="Times New Roman"/>
          <w:sz w:val="24"/>
          <w:szCs w:val="24"/>
        </w:rPr>
        <w:t>и</w:t>
      </w:r>
      <w:r w:rsidRPr="00F82BC7">
        <w:rPr>
          <w:rFonts w:ascii="Times New Roman" w:hAnsi="Times New Roman" w:cs="Times New Roman"/>
          <w:sz w:val="24"/>
          <w:szCs w:val="24"/>
        </w:rPr>
        <w:t>. И при всем их разнообразии, они имеют много общего в процессе их решения. Решая ту или иную задачу, учащийся</w:t>
      </w:r>
      <w:r w:rsidR="00EE1DC2">
        <w:rPr>
          <w:rFonts w:ascii="Times New Roman" w:hAnsi="Times New Roman" w:cs="Times New Roman"/>
          <w:sz w:val="24"/>
          <w:szCs w:val="24"/>
        </w:rPr>
        <w:t xml:space="preserve"> </w:t>
      </w:r>
      <w:r w:rsidRPr="00F82BC7">
        <w:rPr>
          <w:rFonts w:ascii="Times New Roman" w:hAnsi="Times New Roman" w:cs="Times New Roman"/>
          <w:sz w:val="24"/>
          <w:szCs w:val="24"/>
        </w:rPr>
        <w:t xml:space="preserve"> подстраивает задачу к определенным образцам, типам, пытается действовать по имеющемуся плану. Таким </w:t>
      </w:r>
      <w:proofErr w:type="gramStart"/>
      <w:r w:rsidRPr="00F82BC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F82BC7">
        <w:rPr>
          <w:rFonts w:ascii="Times New Roman" w:hAnsi="Times New Roman" w:cs="Times New Roman"/>
          <w:sz w:val="24"/>
          <w:szCs w:val="24"/>
        </w:rPr>
        <w:t xml:space="preserve"> все задачи в разных </w:t>
      </w:r>
      <w:r w:rsidR="00690BC8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F82BC7">
        <w:rPr>
          <w:rFonts w:ascii="Times New Roman" w:hAnsi="Times New Roman" w:cs="Times New Roman"/>
          <w:sz w:val="24"/>
          <w:szCs w:val="24"/>
        </w:rPr>
        <w:t>предметах укладываются в определе</w:t>
      </w:r>
      <w:r w:rsidR="00EE1DC2">
        <w:rPr>
          <w:rFonts w:ascii="Times New Roman" w:hAnsi="Times New Roman" w:cs="Times New Roman"/>
          <w:sz w:val="24"/>
          <w:szCs w:val="24"/>
        </w:rPr>
        <w:t xml:space="preserve">нную классификацию, а учащиеся вырабатывают </w:t>
      </w:r>
      <w:r w:rsidRPr="00F82BC7">
        <w:rPr>
          <w:rFonts w:ascii="Times New Roman" w:hAnsi="Times New Roman" w:cs="Times New Roman"/>
          <w:sz w:val="24"/>
          <w:szCs w:val="24"/>
        </w:rPr>
        <w:t>умения различать тип задачи и выбирать нужный алгоритм действия.</w:t>
      </w:r>
    </w:p>
    <w:p w:rsidR="005E591F" w:rsidRPr="00F82BC7" w:rsidRDefault="005E591F" w:rsidP="00F82BC7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F82BC7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spellStart"/>
      <w:r w:rsidRPr="00F82BC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82BC7">
        <w:rPr>
          <w:rFonts w:ascii="Times New Roman" w:hAnsi="Times New Roman" w:cs="Times New Roman"/>
          <w:sz w:val="24"/>
          <w:szCs w:val="24"/>
        </w:rPr>
        <w:t xml:space="preserve"> уроках используются различные методы и формы работы: работа с текстом, задания на соответствие, сопоставление, выделение главного, анализ, лабораторные и практические работы, исследовательские проекты, тестовые задания, проблемные задачи, задания на опережение, методики развития критического мышления</w:t>
      </w:r>
      <w:r w:rsidR="00C55CA4">
        <w:rPr>
          <w:rFonts w:ascii="Times New Roman" w:hAnsi="Times New Roman" w:cs="Times New Roman"/>
          <w:sz w:val="24"/>
          <w:szCs w:val="24"/>
        </w:rPr>
        <w:t>, а также</w:t>
      </w:r>
      <w:r w:rsidRPr="00F82BC7">
        <w:rPr>
          <w:rFonts w:ascii="Times New Roman" w:hAnsi="Times New Roman" w:cs="Times New Roman"/>
          <w:sz w:val="24"/>
          <w:szCs w:val="24"/>
        </w:rPr>
        <w:t xml:space="preserve"> использование ИКТ.</w:t>
      </w:r>
    </w:p>
    <w:p w:rsidR="007838C9" w:rsidRPr="00F82BC7" w:rsidRDefault="007838C9" w:rsidP="00F82BC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</w:t>
      </w:r>
      <w:proofErr w:type="spellStart"/>
      <w:r w:rsidRPr="00F82BC7">
        <w:rPr>
          <w:rFonts w:ascii="Times New Roman" w:eastAsia="Times New Roman" w:hAnsi="Times New Roman" w:cs="Times New Roman"/>
          <w:sz w:val="24"/>
          <w:szCs w:val="24"/>
        </w:rPr>
        <w:t>метапред</w:t>
      </w:r>
      <w:r w:rsidR="00C55CA4">
        <w:rPr>
          <w:rFonts w:ascii="Times New Roman" w:eastAsia="Times New Roman" w:hAnsi="Times New Roman" w:cs="Times New Roman"/>
          <w:sz w:val="24"/>
          <w:szCs w:val="24"/>
        </w:rPr>
        <w:t>метных</w:t>
      </w:r>
      <w:proofErr w:type="spellEnd"/>
      <w:r w:rsidR="00C55CA4">
        <w:rPr>
          <w:rFonts w:ascii="Times New Roman" w:eastAsia="Times New Roman" w:hAnsi="Times New Roman" w:cs="Times New Roman"/>
          <w:sz w:val="24"/>
          <w:szCs w:val="24"/>
        </w:rPr>
        <w:t xml:space="preserve"> знаний </w:t>
      </w:r>
      <w:proofErr w:type="gramStart"/>
      <w:r w:rsidR="00C55CA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C55CA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F82BC7">
        <w:rPr>
          <w:rFonts w:ascii="Times New Roman" w:eastAsia="Times New Roman" w:hAnsi="Times New Roman" w:cs="Times New Roman"/>
          <w:sz w:val="24"/>
          <w:szCs w:val="24"/>
        </w:rPr>
        <w:t>необходимо использовать исследовательскую и экспериментально – при</w:t>
      </w:r>
      <w:r w:rsidR="00EE1DC2">
        <w:rPr>
          <w:rFonts w:ascii="Times New Roman" w:eastAsia="Times New Roman" w:hAnsi="Times New Roman" w:cs="Times New Roman"/>
          <w:sz w:val="24"/>
          <w:szCs w:val="24"/>
        </w:rPr>
        <w:t xml:space="preserve">кладную деятельность. Биология  включает </w:t>
      </w:r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такие методы, как эксперимент, анализ, моделирование и наблюдение. </w:t>
      </w:r>
      <w:r w:rsidR="00C55CA4">
        <w:rPr>
          <w:rFonts w:ascii="Times New Roman" w:eastAsia="Times New Roman" w:hAnsi="Times New Roman" w:cs="Times New Roman"/>
          <w:sz w:val="24"/>
          <w:szCs w:val="24"/>
        </w:rPr>
        <w:t>Для наблюдения предлагается</w:t>
      </w:r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 выбрать объект из окружающего фона – это удобно делать на экскурсии или путём моделирования (закройте глаза…; представьте себе…). Далее определяются характерные черты объекта и их сравнение с уже известными</w:t>
      </w:r>
      <w:r w:rsidR="00C55CA4">
        <w:rPr>
          <w:rFonts w:ascii="Times New Roman" w:eastAsia="Times New Roman" w:hAnsi="Times New Roman" w:cs="Times New Roman"/>
          <w:sz w:val="24"/>
          <w:szCs w:val="24"/>
        </w:rPr>
        <w:t xml:space="preserve"> объектами</w:t>
      </w:r>
      <w:r w:rsidRPr="00F82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8C9" w:rsidRPr="00F82BC7" w:rsidRDefault="007838C9" w:rsidP="00F82BC7">
      <w:pPr>
        <w:rPr>
          <w:rFonts w:ascii="Times New Roman" w:eastAsia="Times New Roman" w:hAnsi="Times New Roman" w:cs="Times New Roman"/>
          <w:sz w:val="24"/>
          <w:szCs w:val="24"/>
        </w:rPr>
      </w:pPr>
      <w:r w:rsidRPr="00F82BC7">
        <w:rPr>
          <w:rFonts w:ascii="Times New Roman" w:eastAsia="Times New Roman" w:hAnsi="Times New Roman" w:cs="Times New Roman"/>
          <w:sz w:val="24"/>
          <w:szCs w:val="24"/>
        </w:rPr>
        <w:t>Исследовательская деятельность очень хорошо реализуется через систему консультационных занятий, самостоятельную работу обучающихся, их практических занятий в библиотеках</w:t>
      </w:r>
      <w:r w:rsidR="00C55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8C9" w:rsidRPr="00F82BC7" w:rsidRDefault="007838C9" w:rsidP="00F82BC7">
      <w:pPr>
        <w:rPr>
          <w:rFonts w:ascii="Times New Roman" w:eastAsia="Times New Roman" w:hAnsi="Times New Roman" w:cs="Times New Roman"/>
          <w:sz w:val="24"/>
          <w:szCs w:val="24"/>
        </w:rPr>
      </w:pPr>
      <w:r w:rsidRPr="00F82BC7">
        <w:rPr>
          <w:rFonts w:ascii="Times New Roman" w:eastAsia="Times New Roman" w:hAnsi="Times New Roman" w:cs="Times New Roman"/>
          <w:sz w:val="24"/>
          <w:szCs w:val="24"/>
        </w:rPr>
        <w:t>Биология пересекается с химией при исследовании химического субстрата живой материи, химического взаимодействия в живых системах, метаболических про</w:t>
      </w:r>
      <w:r w:rsidR="00C55CA4">
        <w:rPr>
          <w:rFonts w:ascii="Times New Roman" w:eastAsia="Times New Roman" w:hAnsi="Times New Roman" w:cs="Times New Roman"/>
          <w:sz w:val="24"/>
          <w:szCs w:val="24"/>
        </w:rPr>
        <w:t>цессов и их регуляции в клетке</w:t>
      </w:r>
      <w:r w:rsidRPr="00F82BC7">
        <w:rPr>
          <w:rFonts w:ascii="Times New Roman" w:eastAsia="Times New Roman" w:hAnsi="Times New Roman" w:cs="Times New Roman"/>
          <w:sz w:val="24"/>
          <w:szCs w:val="24"/>
        </w:rPr>
        <w:t>, изучении экологических проблем современности и методов их решения. Практически все физиологические процессы в организме живого существа являются следствием химических превращений веществ (пищеварение, дыхание, выделение, н</w:t>
      </w:r>
      <w:r w:rsidR="00C55CA4">
        <w:rPr>
          <w:rFonts w:ascii="Times New Roman" w:eastAsia="Times New Roman" w:hAnsi="Times New Roman" w:cs="Times New Roman"/>
          <w:sz w:val="24"/>
          <w:szCs w:val="24"/>
        </w:rPr>
        <w:t>ервная и гуморальная регуляция</w:t>
      </w:r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, размножение, развитие и т. д.). Целые разделы биологии фактически построены на </w:t>
      </w:r>
      <w:r w:rsidR="00C55CA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использовании химических знаний. </w:t>
      </w:r>
      <w:proofErr w:type="gramStart"/>
      <w:r w:rsidR="00C55CA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апример, “Химическая организация клетки”, “Энергетический обмен”, “Пластический обмен”, “Фотосинтез”, “Хемосинтез”, </w:t>
      </w:r>
      <w:r w:rsidR="00C55CA4">
        <w:rPr>
          <w:rFonts w:ascii="Times New Roman" w:eastAsia="Times New Roman" w:hAnsi="Times New Roman" w:cs="Times New Roman"/>
          <w:sz w:val="24"/>
          <w:szCs w:val="24"/>
        </w:rPr>
        <w:t>“Синтез белков в клетке” и т. д</w:t>
      </w:r>
      <w:r w:rsidRPr="00F82BC7">
        <w:rPr>
          <w:rFonts w:ascii="Times New Roman" w:eastAsia="Times New Roman" w:hAnsi="Times New Roman" w:cs="Times New Roman"/>
          <w:sz w:val="24"/>
          <w:szCs w:val="24"/>
        </w:rPr>
        <w:t>. Клетка является типичной механической системой, которой характерна упругост</w:t>
      </w:r>
      <w:r w:rsidR="00C55CA4">
        <w:rPr>
          <w:rFonts w:ascii="Times New Roman" w:eastAsia="Times New Roman" w:hAnsi="Times New Roman" w:cs="Times New Roman"/>
          <w:sz w:val="24"/>
          <w:szCs w:val="24"/>
        </w:rPr>
        <w:t>ь, плотность, тургор, осмос,  она</w:t>
      </w:r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 может выглядеть как электрическая цепь, состоящая из проводников, конденсаторов, если её изучение ведётся с позиций электростатики и электродинамики.</w:t>
      </w:r>
      <w:proofErr w:type="gramEnd"/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 Без использования закономерностей химии и физики невозможно объяснить процесс метаболизма и функционирования ферментативных систем. Без совмещения этих понятий, которое возможно только на уроках биологии, не может быть биологического понятия о клетке. </w:t>
      </w:r>
    </w:p>
    <w:p w:rsidR="005E591F" w:rsidRPr="00F82BC7" w:rsidRDefault="00C55CA4" w:rsidP="00F82BC7">
      <w:pPr>
        <w:pStyle w:val="a3"/>
        <w:shd w:val="clear" w:color="auto" w:fill="FFFFFF"/>
        <w:spacing w:before="0" w:beforeAutospacing="0" w:after="154" w:afterAutospacing="0" w:line="276" w:lineRule="auto"/>
      </w:pPr>
      <w:r>
        <w:t>П</w:t>
      </w:r>
      <w:r w:rsidR="005E591F" w:rsidRPr="00F82BC7">
        <w:t xml:space="preserve">ри изучении в 9 классе </w:t>
      </w:r>
      <w:r w:rsidR="00E51C4B" w:rsidRPr="00F82BC7">
        <w:t>клеточного уровня</w:t>
      </w:r>
      <w:r w:rsidR="005E591F" w:rsidRPr="00F82BC7">
        <w:t xml:space="preserve"> организации живой природы необходимо вводить понятия из физики, химии, математики: осмос, тургор, плотность, активный и пассивный мембранный транспорт, белок-переносчик, </w:t>
      </w:r>
      <w:proofErr w:type="spellStart"/>
      <w:proofErr w:type="gramStart"/>
      <w:r w:rsidR="005E591F" w:rsidRPr="00F82BC7">
        <w:t>калий-натриевый</w:t>
      </w:r>
      <w:proofErr w:type="spellEnd"/>
      <w:proofErr w:type="gramEnd"/>
      <w:r w:rsidR="005E591F" w:rsidRPr="00F82BC7">
        <w:t xml:space="preserve"> насос, катализаторы, ингибиторы и многое другое.</w:t>
      </w:r>
    </w:p>
    <w:p w:rsidR="005E591F" w:rsidRPr="00F82BC7" w:rsidRDefault="005E591F" w:rsidP="00F82BC7">
      <w:pPr>
        <w:pStyle w:val="a3"/>
        <w:shd w:val="clear" w:color="auto" w:fill="FFFFFF"/>
        <w:spacing w:before="0" w:beforeAutospacing="0" w:after="154" w:afterAutospacing="0" w:line="276" w:lineRule="auto"/>
      </w:pPr>
      <w:r w:rsidRPr="00F82BC7">
        <w:t xml:space="preserve">При работе с информацией в рамках темы 7 класса «Многоклеточные животные. </w:t>
      </w:r>
      <w:proofErr w:type="gramStart"/>
      <w:r w:rsidRPr="00F82BC7">
        <w:t>Хордовые» надо интегрировать биологию животных такими понятиями, как: акустика, гидродинамика, оптика, кинематика, терморегуляция и др</w:t>
      </w:r>
      <w:r w:rsidR="00E51C4B" w:rsidRPr="00F82BC7">
        <w:t>.</w:t>
      </w:r>
      <w:proofErr w:type="gramEnd"/>
    </w:p>
    <w:p w:rsidR="005E591F" w:rsidRPr="00F82BC7" w:rsidRDefault="00E51C4B" w:rsidP="00F82BC7">
      <w:pPr>
        <w:pStyle w:val="a3"/>
        <w:shd w:val="clear" w:color="auto" w:fill="FFFFFF"/>
        <w:spacing w:before="0" w:beforeAutospacing="0" w:after="154" w:afterAutospacing="0" w:line="276" w:lineRule="auto"/>
      </w:pPr>
      <w:r w:rsidRPr="00F82BC7">
        <w:t>Целый раздел биологии генетика</w:t>
      </w:r>
      <w:r w:rsidR="005E591F" w:rsidRPr="00F82BC7">
        <w:t xml:space="preserve"> построен на анализе математических понятий, таких, как: двоичная система исчисления, статистический анализ данных, уравнение разложения квадрата двучлена, треугольник Паскаля и</w:t>
      </w:r>
      <w:r w:rsidR="00B72D9A">
        <w:t xml:space="preserve"> др</w:t>
      </w:r>
      <w:r w:rsidR="005E591F" w:rsidRPr="00F82BC7">
        <w:t>.</w:t>
      </w:r>
    </w:p>
    <w:p w:rsidR="005E591F" w:rsidRPr="00F82BC7" w:rsidRDefault="005E591F" w:rsidP="00F82BC7">
      <w:pPr>
        <w:pStyle w:val="a3"/>
        <w:shd w:val="clear" w:color="auto" w:fill="FFFFFF"/>
        <w:spacing w:before="0" w:beforeAutospacing="0" w:after="154" w:afterAutospacing="0" w:line="276" w:lineRule="auto"/>
      </w:pPr>
      <w:r w:rsidRPr="00F82BC7">
        <w:lastRenderedPageBreak/>
        <w:t xml:space="preserve">А формирование понятий </w:t>
      </w:r>
      <w:r w:rsidR="00E51C4B" w:rsidRPr="00F82BC7">
        <w:t>эволюционной теории</w:t>
      </w:r>
      <w:r w:rsidRPr="00F82BC7">
        <w:t xml:space="preserve"> станет более понятным, если найти связи с историческими и экологическими аспектами, что еще раз доказывает особое </w:t>
      </w:r>
      <w:r w:rsidR="00B72D9A">
        <w:t>положение биологии как предмета</w:t>
      </w:r>
      <w:r w:rsidRPr="00F82BC7">
        <w:t>.</w:t>
      </w:r>
    </w:p>
    <w:p w:rsidR="007838C9" w:rsidRPr="00F82BC7" w:rsidRDefault="007838C9" w:rsidP="00F82BC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Более эффективное усвоение теоретического курса и формирование практических навыков и умений легче осуществляется через самостоятельную работу по алгоритму под моим руководством, построенную на основе </w:t>
      </w:r>
      <w:proofErr w:type="spellStart"/>
      <w:r w:rsidRPr="00F82BC7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 подхода. Такая работа способствует повышению уровня понимания и эффективности запоминания фактического материала, развивает мышление, позволяет ставить перед собой цель и решать задачи, помогает  отстаивать свою точку зрения и представить полученные результаты.</w:t>
      </w:r>
    </w:p>
    <w:p w:rsidR="007838C9" w:rsidRPr="00F82BC7" w:rsidRDefault="007838C9" w:rsidP="00F82BC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к положительным моментам применения </w:t>
      </w:r>
      <w:proofErr w:type="spellStart"/>
      <w:r w:rsidRPr="00F82BC7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 подхода в изучении биологии </w:t>
      </w:r>
      <w:r w:rsidR="00EB088D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 отнести:</w:t>
      </w:r>
    </w:p>
    <w:p w:rsidR="007838C9" w:rsidRPr="00F82BC7" w:rsidRDefault="00F82BC7" w:rsidP="00F82BC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>развитие глубоких знаний у обучающихся при изучении биологических процессов и явлений разной сложности;</w:t>
      </w:r>
    </w:p>
    <w:p w:rsidR="007838C9" w:rsidRPr="00F82BC7" w:rsidRDefault="00F82BC7" w:rsidP="00F82B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>расширение интеллектуальных потребностей и познавательных способностей школьников;</w:t>
      </w:r>
    </w:p>
    <w:p w:rsidR="007838C9" w:rsidRPr="00F82BC7" w:rsidRDefault="00F82BC7" w:rsidP="00F82BC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проектно – исследовательских </w:t>
      </w:r>
      <w:r w:rsidR="00EB088D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7838C9" w:rsidRPr="00F82BC7" w:rsidRDefault="00F82BC7" w:rsidP="00F82BC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 xml:space="preserve">изучение сложного материала по предмету через </w:t>
      </w:r>
      <w:proofErr w:type="spellStart"/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 xml:space="preserve"> задания;</w:t>
      </w:r>
    </w:p>
    <w:p w:rsidR="007838C9" w:rsidRPr="00F82BC7" w:rsidRDefault="00F82BC7" w:rsidP="00F82BC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38C9" w:rsidRPr="00F82BC7">
        <w:rPr>
          <w:rFonts w:ascii="Times New Roman" w:eastAsia="Times New Roman" w:hAnsi="Times New Roman" w:cs="Times New Roman"/>
          <w:sz w:val="24"/>
          <w:szCs w:val="24"/>
        </w:rPr>
        <w:t>расширение самостоятельности и самоконтроля</w:t>
      </w:r>
      <w:r w:rsidR="00EB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B088D" w:rsidRPr="00F82BC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EB08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C4B" w:rsidRPr="00F82BC7" w:rsidRDefault="00E51C4B" w:rsidP="00F82BC7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F82BC7">
        <w:rPr>
          <w:rStyle w:val="c1c19"/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F82BC7">
        <w:rPr>
          <w:rStyle w:val="c1c19"/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F82BC7">
        <w:rPr>
          <w:rStyle w:val="c1c19"/>
          <w:rFonts w:ascii="Times New Roman" w:hAnsi="Times New Roman" w:cs="Times New Roman"/>
          <w:sz w:val="24"/>
          <w:szCs w:val="24"/>
        </w:rPr>
        <w:t xml:space="preserve"> урока – серьезная работа, требующая от учителя знания новых образовательных тенденций, умения применять современные формы, способы организации учебного процесса, современные образовательные технологии, которые призваны реализовать </w:t>
      </w:r>
      <w:r w:rsidR="00EB088D">
        <w:rPr>
          <w:rStyle w:val="c1c19"/>
          <w:rFonts w:ascii="Times New Roman" w:hAnsi="Times New Roman" w:cs="Times New Roman"/>
          <w:sz w:val="24"/>
          <w:szCs w:val="24"/>
        </w:rPr>
        <w:t>и развивать</w:t>
      </w:r>
      <w:r w:rsidRPr="00F82BC7">
        <w:rPr>
          <w:rStyle w:val="c1c19"/>
          <w:rFonts w:ascii="Times New Roman" w:hAnsi="Times New Roman" w:cs="Times New Roman"/>
          <w:sz w:val="24"/>
          <w:szCs w:val="24"/>
        </w:rPr>
        <w:t xml:space="preserve"> потенциал общего среднего образования. </w:t>
      </w:r>
    </w:p>
    <w:p w:rsidR="00E51C4B" w:rsidRPr="00F82BC7" w:rsidRDefault="00E51C4B" w:rsidP="00F82BC7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F82BC7">
        <w:rPr>
          <w:rFonts w:ascii="Times New Roman" w:hAnsi="Times New Roman" w:cs="Times New Roman"/>
          <w:sz w:val="24"/>
          <w:szCs w:val="24"/>
        </w:rPr>
        <w:t xml:space="preserve">При этом следует иметь </w:t>
      </w:r>
      <w:proofErr w:type="gramStart"/>
      <w:r w:rsidRPr="00F82BC7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F82BC7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Pr="00F82BC7">
        <w:rPr>
          <w:rFonts w:ascii="Times New Roman" w:hAnsi="Times New Roman" w:cs="Times New Roman"/>
          <w:sz w:val="24"/>
          <w:szCs w:val="24"/>
        </w:rPr>
        <w:t>внедрение</w:t>
      </w:r>
      <w:proofErr w:type="gramEnd"/>
      <w:r w:rsidRPr="00F8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BC7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F82BC7">
        <w:rPr>
          <w:rFonts w:ascii="Times New Roman" w:hAnsi="Times New Roman" w:cs="Times New Roman"/>
          <w:sz w:val="24"/>
          <w:szCs w:val="24"/>
        </w:rPr>
        <w:t xml:space="preserve"> технологии в педагогическую практику учителя должно быть продуманным, с учетом возникающих трудностей и поиском путей их преодоления.</w:t>
      </w:r>
    </w:p>
    <w:p w:rsidR="007838C9" w:rsidRPr="00F82BC7" w:rsidRDefault="007838C9" w:rsidP="00F82BC7">
      <w:pPr>
        <w:rPr>
          <w:rFonts w:ascii="Times New Roman" w:eastAsia="Times New Roman" w:hAnsi="Times New Roman" w:cs="Times New Roman"/>
          <w:sz w:val="24"/>
          <w:szCs w:val="24"/>
        </w:rPr>
      </w:pPr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технологии </w:t>
      </w:r>
      <w:proofErr w:type="spellStart"/>
      <w:r w:rsidRPr="00F82BC7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 анализа позволяет мне сформировать у </w:t>
      </w:r>
      <w:proofErr w:type="gramStart"/>
      <w:r w:rsidRPr="00F82BC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 прочные, осознанные знания и умения, развив</w:t>
      </w:r>
      <w:r w:rsidR="00EB088D">
        <w:rPr>
          <w:rFonts w:ascii="Times New Roman" w:eastAsia="Times New Roman" w:hAnsi="Times New Roman" w:cs="Times New Roman"/>
          <w:sz w:val="24"/>
          <w:szCs w:val="24"/>
        </w:rPr>
        <w:t>ать познавательные способности,</w:t>
      </w:r>
      <w:r w:rsidRPr="00F82BC7">
        <w:rPr>
          <w:rFonts w:ascii="Times New Roman" w:eastAsia="Times New Roman" w:hAnsi="Times New Roman" w:cs="Times New Roman"/>
          <w:sz w:val="24"/>
          <w:szCs w:val="24"/>
        </w:rPr>
        <w:t xml:space="preserve"> создавать условия для развития самореализации личности каждого ученика. Значительное пространство свободы, получаемое мной как учителем при </w:t>
      </w:r>
      <w:r w:rsidR="00EB088D">
        <w:rPr>
          <w:rFonts w:ascii="Times New Roman" w:eastAsia="Times New Roman" w:hAnsi="Times New Roman" w:cs="Times New Roman"/>
          <w:sz w:val="24"/>
          <w:szCs w:val="24"/>
        </w:rPr>
        <w:t xml:space="preserve">применении </w:t>
      </w:r>
      <w:r w:rsidRPr="00F82BC7">
        <w:rPr>
          <w:rFonts w:ascii="Times New Roman" w:eastAsia="Times New Roman" w:hAnsi="Times New Roman" w:cs="Times New Roman"/>
          <w:sz w:val="24"/>
          <w:szCs w:val="24"/>
        </w:rPr>
        <w:t>этой технологии, обеспечивает мне большую возможность творческих поисков и решений.</w:t>
      </w:r>
    </w:p>
    <w:p w:rsidR="007838C9" w:rsidRPr="00F82BC7" w:rsidRDefault="007838C9" w:rsidP="00F82BC7">
      <w:pPr>
        <w:rPr>
          <w:rFonts w:ascii="Times New Roman" w:hAnsi="Times New Roman" w:cs="Times New Roman"/>
          <w:sz w:val="24"/>
          <w:szCs w:val="24"/>
        </w:rPr>
      </w:pPr>
    </w:p>
    <w:sectPr w:rsidR="007838C9" w:rsidRPr="00F82BC7" w:rsidSect="006E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2A08"/>
    <w:multiLevelType w:val="multilevel"/>
    <w:tmpl w:val="564E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838C9"/>
    <w:rsid w:val="000E6F00"/>
    <w:rsid w:val="001F0BA1"/>
    <w:rsid w:val="00285FBE"/>
    <w:rsid w:val="00292E48"/>
    <w:rsid w:val="004A5CA7"/>
    <w:rsid w:val="004D7C96"/>
    <w:rsid w:val="00525325"/>
    <w:rsid w:val="005E591F"/>
    <w:rsid w:val="00690BC8"/>
    <w:rsid w:val="006E760A"/>
    <w:rsid w:val="007838C9"/>
    <w:rsid w:val="007F222D"/>
    <w:rsid w:val="00B4234C"/>
    <w:rsid w:val="00B72D9A"/>
    <w:rsid w:val="00C242D4"/>
    <w:rsid w:val="00C55CA4"/>
    <w:rsid w:val="00CD0330"/>
    <w:rsid w:val="00CF0299"/>
    <w:rsid w:val="00D25160"/>
    <w:rsid w:val="00D61B50"/>
    <w:rsid w:val="00E51C4B"/>
    <w:rsid w:val="00EB088D"/>
    <w:rsid w:val="00EE1DC2"/>
    <w:rsid w:val="00F8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0A"/>
  </w:style>
  <w:style w:type="paragraph" w:styleId="1">
    <w:name w:val="heading 1"/>
    <w:basedOn w:val="a"/>
    <w:link w:val="10"/>
    <w:uiPriority w:val="9"/>
    <w:qFormat/>
    <w:rsid w:val="004A5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38C9"/>
    <w:rPr>
      <w:color w:val="0000FF"/>
      <w:u w:val="single"/>
    </w:rPr>
  </w:style>
  <w:style w:type="character" w:customStyle="1" w:styleId="b5beb1761">
    <w:name w:val="b5beb1761"/>
    <w:basedOn w:val="a0"/>
    <w:rsid w:val="007838C9"/>
  </w:style>
  <w:style w:type="character" w:customStyle="1" w:styleId="ucf610074">
    <w:name w:val="ucf610074"/>
    <w:basedOn w:val="a0"/>
    <w:rsid w:val="007838C9"/>
  </w:style>
  <w:style w:type="character" w:customStyle="1" w:styleId="ee6edcb95">
    <w:name w:val="ee6edcb95"/>
    <w:basedOn w:val="a0"/>
    <w:rsid w:val="007838C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38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838C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38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838C9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8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8C9"/>
    <w:rPr>
      <w:rFonts w:ascii="Tahoma" w:hAnsi="Tahoma" w:cs="Tahoma"/>
      <w:sz w:val="16"/>
      <w:szCs w:val="16"/>
    </w:rPr>
  </w:style>
  <w:style w:type="character" w:customStyle="1" w:styleId="c1c19">
    <w:name w:val="c1 c19"/>
    <w:basedOn w:val="a0"/>
    <w:rsid w:val="00E51C4B"/>
  </w:style>
  <w:style w:type="character" w:customStyle="1" w:styleId="10">
    <w:name w:val="Заголовок 1 Знак"/>
    <w:basedOn w:val="a0"/>
    <w:link w:val="1"/>
    <w:uiPriority w:val="9"/>
    <w:rsid w:val="004A5C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4A5CA7"/>
    <w:rPr>
      <w:i/>
      <w:iCs/>
    </w:rPr>
  </w:style>
  <w:style w:type="paragraph" w:styleId="a8">
    <w:name w:val="List Paragraph"/>
    <w:basedOn w:val="a"/>
    <w:uiPriority w:val="34"/>
    <w:qFormat/>
    <w:rsid w:val="00F82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2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64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721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93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1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9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77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44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27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5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39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100227">
                                                              <w:marLeft w:val="0"/>
                                                              <w:marRight w:val="0"/>
                                                              <w:marTop w:val="10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34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449678">
                                                              <w:marLeft w:val="0"/>
                                                              <w:marRight w:val="0"/>
                                                              <w:marTop w:val="10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340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41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836965">
                                                              <w:marLeft w:val="0"/>
                                                              <w:marRight w:val="0"/>
                                                              <w:marTop w:val="10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28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97909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9524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3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0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1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67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9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7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076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3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647972">
                                                              <w:marLeft w:val="0"/>
                                                              <w:marRight w:val="0"/>
                                                              <w:marTop w:val="10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14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290963">
                                                              <w:marLeft w:val="0"/>
                                                              <w:marRight w:val="0"/>
                                                              <w:marTop w:val="10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29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24185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31570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1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86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62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39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93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15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8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566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2352234">
                                                              <w:marLeft w:val="0"/>
                                                              <w:marRight w:val="0"/>
                                                              <w:marTop w:val="10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93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92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131998">
                                                              <w:marLeft w:val="0"/>
                                                              <w:marRight w:val="0"/>
                                                              <w:marTop w:val="10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2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24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95544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367">
              <w:marLeft w:val="17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69">
                  <w:marLeft w:val="0"/>
                  <w:marRight w:val="0"/>
                  <w:marTop w:val="514"/>
                  <w:marBottom w:val="5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9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7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36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10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8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776799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40636">
                                                                              <w:marLeft w:val="0"/>
                                                                              <w:marRight w:val="22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141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61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445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5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751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63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62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11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193271">
                                                                  <w:marLeft w:val="274"/>
                                                                  <w:marRight w:val="274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14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1010">
              <w:marLeft w:val="17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3602">
                  <w:marLeft w:val="0"/>
                  <w:marRight w:val="0"/>
                  <w:marTop w:val="343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386">
              <w:marLeft w:val="17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365">
                  <w:marLeft w:val="0"/>
                  <w:marRight w:val="0"/>
                  <w:marTop w:val="343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749">
              <w:marLeft w:val="17"/>
              <w:marRight w:val="0"/>
              <w:marTop w:val="3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00724">
                  <w:marLeft w:val="0"/>
                  <w:marRight w:val="0"/>
                  <w:marTop w:val="257"/>
                  <w:marBottom w:val="257"/>
                  <w:divBdr>
                    <w:top w:val="single" w:sz="6" w:space="17" w:color="DCE0E7"/>
                    <w:left w:val="single" w:sz="6" w:space="26" w:color="DCE0E7"/>
                    <w:bottom w:val="single" w:sz="6" w:space="17" w:color="DCE0E7"/>
                    <w:right w:val="single" w:sz="6" w:space="26" w:color="DCE0E7"/>
                  </w:divBdr>
                  <w:divsChild>
                    <w:div w:id="22750058">
                      <w:marLeft w:val="0"/>
                      <w:marRight w:val="0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78321">
                      <w:marLeft w:val="0"/>
                      <w:marRight w:val="0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506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0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2023-04-18T20:33:00Z</dcterms:created>
  <dcterms:modified xsi:type="dcterms:W3CDTF">2023-05-10T11:22:00Z</dcterms:modified>
</cp:coreProperties>
</file>