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3799" w:rsidRPr="00C53799" w:rsidRDefault="00C53799" w:rsidP="00C53799">
      <w:pPr>
        <w:spacing w:after="0" w:line="360" w:lineRule="auto"/>
        <w:jc w:val="center"/>
        <w:rPr>
          <w:rFonts w:ascii="Times New Roman" w:hAnsi="Times New Roman" w:cs="Times New Roman"/>
          <w:b/>
          <w:color w:val="000000" w:themeColor="text1"/>
          <w:sz w:val="28"/>
          <w:szCs w:val="28"/>
        </w:rPr>
      </w:pPr>
      <w:r w:rsidRPr="00C53799">
        <w:rPr>
          <w:rFonts w:ascii="Times New Roman" w:hAnsi="Times New Roman" w:cs="Times New Roman"/>
          <w:b/>
          <w:color w:val="000000" w:themeColor="text1"/>
          <w:sz w:val="28"/>
          <w:szCs w:val="28"/>
        </w:rPr>
        <w:t>Педагогический опыт использования методов контроля учебно-практической деятельности на уроках технологии.</w:t>
      </w:r>
    </w:p>
    <w:p w:rsidR="00804E21" w:rsidRDefault="00804E21" w:rsidP="00C53799">
      <w:pPr>
        <w:spacing w:after="0" w:line="360" w:lineRule="auto"/>
        <w:jc w:val="both"/>
        <w:rPr>
          <w:rFonts w:ascii="Times New Roman" w:hAnsi="Times New Roman" w:cs="Times New Roman"/>
          <w:color w:val="000000" w:themeColor="text1"/>
          <w:sz w:val="28"/>
          <w:szCs w:val="28"/>
        </w:rPr>
      </w:pPr>
    </w:p>
    <w:p w:rsidR="00C53799" w:rsidRDefault="00C53799" w:rsidP="00C5379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 Филимоновой Е.И., учителя технологии МАОУ «СОШ №25»</w:t>
      </w:r>
      <w:r w:rsidR="00804E21">
        <w:rPr>
          <w:rFonts w:ascii="Times New Roman" w:hAnsi="Times New Roman" w:cs="Times New Roman"/>
          <w:color w:val="000000" w:themeColor="text1"/>
          <w:sz w:val="28"/>
          <w:szCs w:val="28"/>
        </w:rPr>
        <w:t xml:space="preserve"> г. Владимира.</w:t>
      </w:r>
    </w:p>
    <w:p w:rsidR="00C53799" w:rsidRPr="00C53799" w:rsidRDefault="00C53799" w:rsidP="00C53799">
      <w:pPr>
        <w:spacing w:after="0" w:line="360" w:lineRule="auto"/>
        <w:jc w:val="both"/>
        <w:rPr>
          <w:rFonts w:ascii="Times New Roman" w:hAnsi="Times New Roman" w:cs="Times New Roman"/>
          <w:color w:val="000000" w:themeColor="text1"/>
          <w:sz w:val="28"/>
          <w:szCs w:val="28"/>
        </w:rPr>
      </w:pPr>
    </w:p>
    <w:p w:rsidR="00C53799" w:rsidRPr="0064249C" w:rsidRDefault="00C53799" w:rsidP="00C53799">
      <w:pPr>
        <w:spacing w:after="0" w:line="360" w:lineRule="auto"/>
        <w:ind w:firstLine="708"/>
        <w:jc w:val="both"/>
        <w:rPr>
          <w:rFonts w:ascii="Times New Roman" w:hAnsi="Times New Roman" w:cs="Times New Roman"/>
          <w:color w:val="000000" w:themeColor="text1"/>
          <w:sz w:val="28"/>
          <w:szCs w:val="28"/>
        </w:rPr>
      </w:pPr>
      <w:r w:rsidRPr="0064249C">
        <w:rPr>
          <w:rFonts w:ascii="Times New Roman" w:hAnsi="Times New Roman" w:cs="Times New Roman"/>
          <w:color w:val="000000" w:themeColor="text1"/>
          <w:sz w:val="28"/>
          <w:szCs w:val="28"/>
        </w:rPr>
        <w:t>В практике преподавания технологии описан богатый опыт использования методов контроля учебно-практической деятельности учащихся.</w:t>
      </w:r>
    </w:p>
    <w:p w:rsidR="00C53799" w:rsidRPr="0064249C" w:rsidRDefault="00C53799" w:rsidP="00C53799">
      <w:pPr>
        <w:spacing w:after="0" w:line="360" w:lineRule="auto"/>
        <w:ind w:firstLine="708"/>
        <w:jc w:val="both"/>
        <w:rPr>
          <w:rFonts w:ascii="Times New Roman" w:hAnsi="Times New Roman" w:cs="Times New Roman"/>
          <w:color w:val="000000" w:themeColor="text1"/>
          <w:sz w:val="28"/>
          <w:szCs w:val="28"/>
        </w:rPr>
      </w:pPr>
      <w:r w:rsidRPr="0064249C">
        <w:rPr>
          <w:rFonts w:ascii="Times New Roman" w:hAnsi="Times New Roman" w:cs="Times New Roman"/>
          <w:color w:val="000000" w:themeColor="text1"/>
          <w:sz w:val="28"/>
          <w:szCs w:val="28"/>
        </w:rPr>
        <w:t xml:space="preserve">Е.Р. </w:t>
      </w:r>
      <w:r w:rsidRPr="0064249C">
        <w:rPr>
          <w:rFonts w:ascii="Times New Roman" w:hAnsi="Times New Roman" w:cs="Times New Roman"/>
          <w:color w:val="000000" w:themeColor="text1"/>
          <w:sz w:val="28"/>
          <w:szCs w:val="28"/>
          <w:shd w:val="clear" w:color="auto" w:fill="FFFFFF"/>
        </w:rPr>
        <w:t xml:space="preserve"> Носырева, учитель технологии МБОУ «СОШ  №177» г. Нижнего Новгорода, на уроках по теме «Ручная роспись тканей. Виды батика» в 6 классе использует разнообразные методы контроля </w:t>
      </w:r>
      <w:r w:rsidRPr="006424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4249C">
        <w:rPr>
          <w:rFonts w:ascii="Times New Roman" w:hAnsi="Times New Roman" w:cs="Times New Roman"/>
          <w:color w:val="000000" w:themeColor="text1"/>
          <w:sz w:val="28"/>
          <w:szCs w:val="28"/>
        </w:rPr>
        <w:t>].</w:t>
      </w:r>
    </w:p>
    <w:p w:rsidR="00C53799" w:rsidRPr="0064249C" w:rsidRDefault="00C53799" w:rsidP="00C537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4249C">
        <w:rPr>
          <w:rFonts w:ascii="Times New Roman" w:hAnsi="Times New Roman" w:cs="Times New Roman"/>
          <w:color w:val="000000" w:themeColor="text1"/>
          <w:sz w:val="28"/>
          <w:szCs w:val="28"/>
        </w:rPr>
        <w:t>На этапе актуализации знаний, учитель проводит устный опрос по</w:t>
      </w:r>
      <w:r w:rsidRPr="0064249C">
        <w:rPr>
          <w:rFonts w:ascii="Times New Roman" w:hAnsi="Times New Roman" w:cs="Times New Roman"/>
          <w:color w:val="000000" w:themeColor="text1"/>
          <w:sz w:val="28"/>
          <w:szCs w:val="28"/>
          <w:shd w:val="clear" w:color="auto" w:fill="FFFFFF"/>
        </w:rPr>
        <w:t xml:space="preserve"> ранее освоенным </w:t>
      </w:r>
      <w:proofErr w:type="gramStart"/>
      <w:r w:rsidRPr="0064249C">
        <w:rPr>
          <w:rFonts w:ascii="Times New Roman" w:hAnsi="Times New Roman" w:cs="Times New Roman"/>
          <w:color w:val="000000" w:themeColor="text1"/>
          <w:sz w:val="28"/>
          <w:szCs w:val="28"/>
          <w:shd w:val="clear" w:color="auto" w:fill="FFFFFF"/>
        </w:rPr>
        <w:t>понятиям  учебного</w:t>
      </w:r>
      <w:proofErr w:type="gramEnd"/>
      <w:r w:rsidRPr="0064249C">
        <w:rPr>
          <w:rFonts w:ascii="Times New Roman" w:hAnsi="Times New Roman" w:cs="Times New Roman"/>
          <w:color w:val="000000" w:themeColor="text1"/>
          <w:sz w:val="28"/>
          <w:szCs w:val="28"/>
          <w:shd w:val="clear" w:color="auto" w:fill="FFFFFF"/>
        </w:rPr>
        <w:t xml:space="preserve"> предмета ИЗО, фиксируя индивидуальные затруднения учащихся в пробном действии. </w:t>
      </w:r>
      <w:r w:rsidRPr="0064249C">
        <w:rPr>
          <w:rFonts w:ascii="Times New Roman" w:hAnsi="Times New Roman" w:cs="Times New Roman"/>
          <w:color w:val="000000" w:themeColor="text1"/>
          <w:sz w:val="28"/>
          <w:szCs w:val="28"/>
        </w:rPr>
        <w:t xml:space="preserve">Е.Р. </w:t>
      </w:r>
      <w:r w:rsidRPr="0064249C">
        <w:rPr>
          <w:rFonts w:ascii="Times New Roman" w:hAnsi="Times New Roman" w:cs="Times New Roman"/>
          <w:color w:val="000000" w:themeColor="text1"/>
          <w:sz w:val="28"/>
          <w:szCs w:val="28"/>
          <w:shd w:val="clear" w:color="auto" w:fill="FFFFFF"/>
        </w:rPr>
        <w:t xml:space="preserve"> Носырева, демонстрируя цветовой круг, </w:t>
      </w:r>
      <w:r w:rsidRPr="0064249C">
        <w:rPr>
          <w:rFonts w:ascii="Times New Roman" w:eastAsia="Times New Roman" w:hAnsi="Times New Roman" w:cs="Times New Roman"/>
          <w:color w:val="000000" w:themeColor="text1"/>
          <w:sz w:val="28"/>
          <w:szCs w:val="28"/>
          <w:lang w:eastAsia="ru-RU"/>
        </w:rPr>
        <w:t>предлагает учащимся ответить на вопросы:</w:t>
      </w:r>
    </w:p>
    <w:p w:rsidR="00C53799" w:rsidRPr="0064249C" w:rsidRDefault="00C53799" w:rsidP="00C537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4249C">
        <w:rPr>
          <w:rFonts w:ascii="Times New Roman" w:eastAsia="Times New Roman" w:hAnsi="Times New Roman" w:cs="Times New Roman"/>
          <w:color w:val="000000" w:themeColor="text1"/>
          <w:sz w:val="28"/>
          <w:szCs w:val="28"/>
          <w:lang w:eastAsia="ru-RU"/>
        </w:rPr>
        <w:t>- «Что это? Для чего он предназначен?»;</w:t>
      </w:r>
    </w:p>
    <w:p w:rsidR="00C53799" w:rsidRPr="0064249C" w:rsidRDefault="00C53799" w:rsidP="00C537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4249C">
        <w:rPr>
          <w:rFonts w:ascii="Times New Roman" w:eastAsia="Times New Roman" w:hAnsi="Times New Roman" w:cs="Times New Roman"/>
          <w:color w:val="000000" w:themeColor="text1"/>
          <w:sz w:val="28"/>
          <w:szCs w:val="28"/>
          <w:lang w:eastAsia="ru-RU"/>
        </w:rPr>
        <w:t>- «По какому принципу делят цвета?»;</w:t>
      </w:r>
    </w:p>
    <w:p w:rsidR="00C53799" w:rsidRPr="0064249C" w:rsidRDefault="00C53799" w:rsidP="00C5379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4249C">
        <w:rPr>
          <w:rFonts w:ascii="Times New Roman" w:eastAsia="Times New Roman" w:hAnsi="Times New Roman" w:cs="Times New Roman"/>
          <w:color w:val="000000" w:themeColor="text1"/>
          <w:sz w:val="28"/>
          <w:szCs w:val="28"/>
          <w:lang w:eastAsia="ru-RU"/>
        </w:rPr>
        <w:tab/>
        <w:t>- «Как при помощи трех цветов можно получить еще цвет?»;</w:t>
      </w:r>
    </w:p>
    <w:p w:rsidR="00C53799" w:rsidRPr="0064249C" w:rsidRDefault="00C53799" w:rsidP="00C537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4249C">
        <w:rPr>
          <w:rFonts w:ascii="Times New Roman" w:eastAsia="Times New Roman" w:hAnsi="Times New Roman" w:cs="Times New Roman"/>
          <w:color w:val="000000" w:themeColor="text1"/>
          <w:sz w:val="28"/>
          <w:szCs w:val="28"/>
          <w:lang w:eastAsia="ru-RU"/>
        </w:rPr>
        <w:t>- «Как вы думаете, для чего мы обратились к предмету ИЗО?».</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eastAsia="Times New Roman" w:hAnsi="Times New Roman" w:cs="Times New Roman"/>
          <w:color w:val="000000" w:themeColor="text1"/>
          <w:sz w:val="28"/>
          <w:szCs w:val="28"/>
          <w:lang w:eastAsia="ru-RU"/>
        </w:rPr>
        <w:t xml:space="preserve">На этапе </w:t>
      </w:r>
      <w:r w:rsidRPr="0064249C">
        <w:rPr>
          <w:rFonts w:ascii="Times New Roman" w:hAnsi="Times New Roman" w:cs="Times New Roman"/>
          <w:bCs/>
          <w:color w:val="000000" w:themeColor="text1"/>
          <w:sz w:val="28"/>
          <w:szCs w:val="28"/>
          <w:shd w:val="clear" w:color="auto" w:fill="FFFFFF"/>
        </w:rPr>
        <w:t xml:space="preserve">применения знаний и формирования умений и навыков учитель организует самостоятельную практическую работу по окрашиванию футболки в технике ручной росписи «тай-дай». Во время самостоятельной работы учащихся </w:t>
      </w:r>
      <w:r w:rsidRPr="0064249C">
        <w:rPr>
          <w:rFonts w:ascii="Times New Roman" w:hAnsi="Times New Roman" w:cs="Times New Roman"/>
          <w:color w:val="000000" w:themeColor="text1"/>
          <w:sz w:val="28"/>
          <w:szCs w:val="28"/>
          <w:shd w:val="clear" w:color="auto" w:fill="FFFFFF"/>
        </w:rPr>
        <w:t xml:space="preserve">с целью закрепления полученных знаний </w:t>
      </w:r>
      <w:r w:rsidRPr="0064249C">
        <w:rPr>
          <w:rFonts w:ascii="Times New Roman" w:hAnsi="Times New Roman" w:cs="Times New Roman"/>
          <w:color w:val="000000" w:themeColor="text1"/>
          <w:sz w:val="28"/>
          <w:szCs w:val="28"/>
        </w:rPr>
        <w:t xml:space="preserve">Е.Р. </w:t>
      </w:r>
      <w:r w:rsidRPr="0064249C">
        <w:rPr>
          <w:rFonts w:ascii="Times New Roman" w:hAnsi="Times New Roman" w:cs="Times New Roman"/>
          <w:color w:val="000000" w:themeColor="text1"/>
          <w:sz w:val="28"/>
          <w:szCs w:val="28"/>
          <w:shd w:val="clear" w:color="auto" w:fill="FFFFFF"/>
        </w:rPr>
        <w:t> Носырева использует индивидуальный опрос. Учитель задает вопросы:</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eastAsia="Times New Roman" w:hAnsi="Times New Roman" w:cs="Times New Roman"/>
          <w:color w:val="000000" w:themeColor="text1"/>
          <w:sz w:val="28"/>
          <w:szCs w:val="28"/>
          <w:lang w:eastAsia="ru-RU"/>
        </w:rPr>
        <w:t>- «</w:t>
      </w:r>
      <w:r w:rsidRPr="0064249C">
        <w:rPr>
          <w:rFonts w:ascii="Times New Roman" w:hAnsi="Times New Roman" w:cs="Times New Roman"/>
          <w:color w:val="000000" w:themeColor="text1"/>
          <w:sz w:val="28"/>
          <w:szCs w:val="28"/>
          <w:shd w:val="clear" w:color="auto" w:fill="FFFFFF"/>
        </w:rPr>
        <w:t>Что необходимо предусмотреть при работе с краской?</w:t>
      </w:r>
      <w:r w:rsidRPr="0064249C">
        <w:rPr>
          <w:rFonts w:ascii="Times New Roman" w:eastAsia="Times New Roman" w:hAnsi="Times New Roman" w:cs="Times New Roman"/>
          <w:color w:val="000000" w:themeColor="text1"/>
          <w:sz w:val="28"/>
          <w:szCs w:val="28"/>
          <w:lang w:eastAsia="ru-RU"/>
        </w:rPr>
        <w:t>»;</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eastAsia="Times New Roman" w:hAnsi="Times New Roman" w:cs="Times New Roman"/>
          <w:color w:val="000000" w:themeColor="text1"/>
          <w:sz w:val="28"/>
          <w:szCs w:val="28"/>
          <w:lang w:eastAsia="ru-RU"/>
        </w:rPr>
        <w:t>- «</w:t>
      </w:r>
      <w:r w:rsidRPr="0064249C">
        <w:rPr>
          <w:rFonts w:ascii="Times New Roman" w:hAnsi="Times New Roman" w:cs="Times New Roman"/>
          <w:color w:val="000000" w:themeColor="text1"/>
          <w:sz w:val="28"/>
          <w:szCs w:val="28"/>
          <w:shd w:val="clear" w:color="auto" w:fill="FFFFFF"/>
        </w:rPr>
        <w:t>Какие меры предпринимают для собственной защиты?</w:t>
      </w:r>
      <w:r w:rsidRPr="0064249C">
        <w:rPr>
          <w:rFonts w:ascii="Times New Roman" w:eastAsia="Times New Roman" w:hAnsi="Times New Roman" w:cs="Times New Roman"/>
          <w:color w:val="000000" w:themeColor="text1"/>
          <w:sz w:val="28"/>
          <w:szCs w:val="28"/>
          <w:lang w:eastAsia="ru-RU"/>
        </w:rPr>
        <w:t>»;</w:t>
      </w:r>
      <w:r w:rsidRPr="0064249C">
        <w:rPr>
          <w:rFonts w:ascii="Times New Roman" w:hAnsi="Times New Roman" w:cs="Times New Roman"/>
          <w:color w:val="000000" w:themeColor="text1"/>
          <w:sz w:val="28"/>
          <w:szCs w:val="28"/>
          <w:shd w:val="clear" w:color="auto" w:fill="FFFFFF"/>
        </w:rPr>
        <w:t xml:space="preserve">  </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eastAsia="Times New Roman" w:hAnsi="Times New Roman" w:cs="Times New Roman"/>
          <w:color w:val="000000" w:themeColor="text1"/>
          <w:sz w:val="28"/>
          <w:szCs w:val="28"/>
          <w:lang w:eastAsia="ru-RU"/>
        </w:rPr>
        <w:t>- «</w:t>
      </w:r>
      <w:r w:rsidRPr="0064249C">
        <w:rPr>
          <w:rFonts w:ascii="Times New Roman" w:hAnsi="Times New Roman" w:cs="Times New Roman"/>
          <w:color w:val="000000" w:themeColor="text1"/>
          <w:sz w:val="28"/>
          <w:szCs w:val="28"/>
          <w:shd w:val="clear" w:color="auto" w:fill="FFFFFF"/>
        </w:rPr>
        <w:t xml:space="preserve">Как удобнее выполнять операцию закручивания футболки – при помощи товарища или самому?». </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lastRenderedPageBreak/>
        <w:t>Учащиеся, выполняя самостоятельную работу, отвечают на поставленные вопросы.</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На этапе рефлексии Е.Р.  Носырева создает условия для самооценки учащимися результатов учебной деятельности. Для этого учитель предлагает несколько фраз, и просит каждого из учащихся выбрать одну фразу и продолжить её: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«Сегодня я узнал…»;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«Меня удивило…»;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«Я поняла, что…»;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«Мне захотелось…»;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«Было интересно…».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Е.А. Нечаева, учитель технологии МОУ </w:t>
      </w:r>
      <w:proofErr w:type="spellStart"/>
      <w:r w:rsidRPr="0064249C">
        <w:rPr>
          <w:rFonts w:ascii="Times New Roman" w:hAnsi="Times New Roman" w:cs="Times New Roman"/>
          <w:color w:val="000000" w:themeColor="text1"/>
          <w:sz w:val="28"/>
          <w:szCs w:val="28"/>
          <w:shd w:val="clear" w:color="auto" w:fill="FFFFFF"/>
        </w:rPr>
        <w:t>сшр.п</w:t>
      </w:r>
      <w:proofErr w:type="spellEnd"/>
      <w:r w:rsidRPr="0064249C">
        <w:rPr>
          <w:rFonts w:ascii="Times New Roman" w:hAnsi="Times New Roman" w:cs="Times New Roman"/>
          <w:color w:val="000000" w:themeColor="text1"/>
          <w:sz w:val="28"/>
          <w:szCs w:val="28"/>
          <w:shd w:val="clear" w:color="auto" w:fill="FFFFFF"/>
        </w:rPr>
        <w:t>. Сурское,  на уроке по теме «Ткацкое производство» на этапе проверки домашнего задания проводит письменный опрос [</w:t>
      </w:r>
      <w:r>
        <w:rPr>
          <w:rFonts w:ascii="Times New Roman" w:hAnsi="Times New Roman" w:cs="Times New Roman"/>
          <w:color w:val="000000" w:themeColor="text1"/>
          <w:sz w:val="28"/>
          <w:szCs w:val="28"/>
          <w:shd w:val="clear" w:color="auto" w:fill="FFFFFF"/>
        </w:rPr>
        <w:t>2</w:t>
      </w:r>
      <w:r w:rsidRPr="0064249C">
        <w:rPr>
          <w:rFonts w:ascii="Times New Roman" w:hAnsi="Times New Roman" w:cs="Times New Roman"/>
          <w:color w:val="000000" w:themeColor="text1"/>
          <w:sz w:val="28"/>
          <w:szCs w:val="28"/>
          <w:shd w:val="clear" w:color="auto" w:fill="FFFFFF"/>
        </w:rPr>
        <w:t>]. Учащимся предлагаются карточки двух вариантов с вопросами. Учащиеся письменно отвечают на вопросы. Затем учитель собирает карточки, и на следующем уроке объявляет результаты письменного контроля.</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Письменный контроль широко применяется на уроках технологии в виде контрольных, проверочных и самостоятельных работ </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А.В. Довгань, учитель технологии ГОБОУ «Мурманская коррекционная школа №1» на уроках по теме «Швейное дело. Соединительные швы» в 5 классе с целью закрепления навыка самостоятельной работы при выполнении соединительных швов (стачной, двойной) предлагает учащимся контрольную работу [</w:t>
      </w:r>
      <w:r>
        <w:rPr>
          <w:rFonts w:ascii="Times New Roman" w:hAnsi="Times New Roman" w:cs="Times New Roman"/>
          <w:color w:val="000000" w:themeColor="text1"/>
          <w:sz w:val="28"/>
          <w:szCs w:val="28"/>
          <w:shd w:val="clear" w:color="auto" w:fill="FFFFFF"/>
        </w:rPr>
        <w:t>3</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Учитель делит контрольную работу на две части: теоретическую и практическую. В теоретической части содержится три задания (несколько вопросов по теме), а так же вопросы, касающиеся техники безопасности при работе со швейной машиной. Задания в теоретической части разнообразны: «ответьте на вопросы», «решите кроссворд», «закончите предложение», «подпишите названия частей шпульного колпачка» и др.</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lastRenderedPageBreak/>
        <w:t xml:space="preserve"> Теоретическую часть контрольной работы А.В. Довгань проводит на первом уроке, практическую часть - на втором. Практическую часть контрольной работы учитель делит на два варианта, и предлагает учащимся выполнить действия согласно образцу. Учитель выдает каждому учащемуся индивидуальный набор, инструментов и материалов, а так же этикетки выполненных образцов. Учитель контролирует практическую работу исключительно со стороны техники безопасности. Затем А.В. Довгань проверяет теоретическую и практическую части контрольной работы в соответствии с критериями, и объявляет результаты контрольной работы на следующем уроке. На наш взгляд, такой метод контроля наиболее приемлем в учебно-практической деятельности.</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К.О. Конюхова, учитель технологии МБОУ «СОШ № 38» г. Смоленска, подводит итоги изучения учебной программы по технологии в 7 классе с помощью контрольной работы [</w:t>
      </w:r>
      <w:r w:rsidR="00804E21">
        <w:rPr>
          <w:rFonts w:ascii="Times New Roman" w:hAnsi="Times New Roman" w:cs="Times New Roman"/>
          <w:color w:val="000000" w:themeColor="text1"/>
          <w:sz w:val="28"/>
          <w:szCs w:val="28"/>
          <w:shd w:val="clear" w:color="auto" w:fill="FFFFFF"/>
        </w:rPr>
        <w:t>4</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Контрольная работа проводится в форме теста, включающего вопросы разного типа: закрытого с выбором одного правильного ответа; закрытого с выбором нескольких правильных ответов; открытого с необходимостью дать краткий ответ; вопросы на выбор правильной последовательности; вопросы на соотнесение формулировок и понятий. Затем К.О. Конюхова организует самопроверку и </w:t>
      </w:r>
      <w:proofErr w:type="spellStart"/>
      <w:r w:rsidRPr="0064249C">
        <w:rPr>
          <w:rFonts w:ascii="Times New Roman" w:hAnsi="Times New Roman" w:cs="Times New Roman"/>
          <w:color w:val="000000" w:themeColor="text1"/>
          <w:sz w:val="28"/>
          <w:szCs w:val="28"/>
          <w:shd w:val="clear" w:color="auto" w:fill="FFFFFF"/>
        </w:rPr>
        <w:t>самооценивание</w:t>
      </w:r>
      <w:proofErr w:type="spellEnd"/>
      <w:r w:rsidRPr="0064249C">
        <w:rPr>
          <w:rFonts w:ascii="Times New Roman" w:hAnsi="Times New Roman" w:cs="Times New Roman"/>
          <w:color w:val="000000" w:themeColor="text1"/>
          <w:sz w:val="28"/>
          <w:szCs w:val="28"/>
          <w:shd w:val="clear" w:color="auto" w:fill="FFFFFF"/>
        </w:rPr>
        <w:t xml:space="preserve"> итоговой контрольной работы учащимися в процессе совместного обсуждения. Учащиеся проверяют правильность ответов, развивают навыки самоанализа и самооценки. Для этого учитель делит учащихся на группы. Работа групп заключается в самопроверке ответов на вопросы, выявлении ошибок и их причин, разборе сложных вопросов. На этапе подведения итогов урока К.О. Конюхова проводит рефлексию, помогает учащимся понять свои возможности, осознать пробелы в учебном материале и необходимость их заполнения.</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Е.В. </w:t>
      </w:r>
      <w:proofErr w:type="spellStart"/>
      <w:r w:rsidRPr="0064249C">
        <w:rPr>
          <w:rFonts w:ascii="Times New Roman" w:hAnsi="Times New Roman" w:cs="Times New Roman"/>
          <w:color w:val="000000" w:themeColor="text1"/>
          <w:sz w:val="28"/>
          <w:szCs w:val="28"/>
          <w:shd w:val="clear" w:color="auto" w:fill="FFFFFF"/>
        </w:rPr>
        <w:t>Галимзянова</w:t>
      </w:r>
      <w:proofErr w:type="spellEnd"/>
      <w:r w:rsidRPr="0064249C">
        <w:rPr>
          <w:rFonts w:ascii="Times New Roman" w:hAnsi="Times New Roman" w:cs="Times New Roman"/>
          <w:color w:val="000000" w:themeColor="text1"/>
          <w:sz w:val="28"/>
          <w:szCs w:val="28"/>
          <w:shd w:val="clear" w:color="auto" w:fill="FFFFFF"/>
        </w:rPr>
        <w:t xml:space="preserve">, учитель технологии МОУ «КСОШ Радуга» с. </w:t>
      </w:r>
      <w:proofErr w:type="spellStart"/>
      <w:r w:rsidRPr="0064249C">
        <w:rPr>
          <w:rFonts w:ascii="Times New Roman" w:hAnsi="Times New Roman" w:cs="Times New Roman"/>
          <w:color w:val="000000" w:themeColor="text1"/>
          <w:sz w:val="28"/>
          <w:szCs w:val="28"/>
          <w:shd w:val="clear" w:color="auto" w:fill="FFFFFF"/>
        </w:rPr>
        <w:t>Красноселькуп</w:t>
      </w:r>
      <w:proofErr w:type="spellEnd"/>
      <w:r w:rsidRPr="0064249C">
        <w:rPr>
          <w:rFonts w:ascii="Times New Roman" w:hAnsi="Times New Roman" w:cs="Times New Roman"/>
          <w:color w:val="000000" w:themeColor="text1"/>
          <w:sz w:val="28"/>
          <w:szCs w:val="28"/>
          <w:shd w:val="clear" w:color="auto" w:fill="FFFFFF"/>
        </w:rPr>
        <w:t xml:space="preserve">, на уроках технологии в 5 классе по теме «Обработка </w:t>
      </w:r>
      <w:r w:rsidRPr="0064249C">
        <w:rPr>
          <w:rFonts w:ascii="Times New Roman" w:hAnsi="Times New Roman" w:cs="Times New Roman"/>
          <w:color w:val="000000" w:themeColor="text1"/>
          <w:sz w:val="28"/>
          <w:szCs w:val="28"/>
          <w:shd w:val="clear" w:color="auto" w:fill="FFFFFF"/>
        </w:rPr>
        <w:lastRenderedPageBreak/>
        <w:t>накладного кармана» предлагает методику практического и устного контроля [</w:t>
      </w:r>
      <w:r w:rsidR="00804E21">
        <w:rPr>
          <w:rFonts w:ascii="Times New Roman" w:hAnsi="Times New Roman" w:cs="Times New Roman"/>
          <w:color w:val="000000" w:themeColor="text1"/>
          <w:sz w:val="28"/>
          <w:szCs w:val="28"/>
          <w:shd w:val="clear" w:color="auto" w:fill="FFFFFF"/>
        </w:rPr>
        <w:t>5</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В ходе текущего инструктажа и целевого обхода на этапе самостоятельной практической работы, учитель контролирует правильность выполнения операций, приемов работы, соблюдение техники безопасности, создает проблемные ситуации. В ходе заключительного инструктажа самостоятельной практической работы и на этапе подведения итогов урока Е.В. </w:t>
      </w:r>
      <w:proofErr w:type="spellStart"/>
      <w:r w:rsidRPr="0064249C">
        <w:rPr>
          <w:rFonts w:ascii="Times New Roman" w:hAnsi="Times New Roman" w:cs="Times New Roman"/>
          <w:color w:val="000000" w:themeColor="text1"/>
          <w:sz w:val="28"/>
          <w:szCs w:val="28"/>
          <w:shd w:val="clear" w:color="auto" w:fill="FFFFFF"/>
        </w:rPr>
        <w:t>Галимзянова</w:t>
      </w:r>
      <w:proofErr w:type="spellEnd"/>
      <w:r w:rsidRPr="0064249C">
        <w:rPr>
          <w:rFonts w:ascii="Times New Roman" w:hAnsi="Times New Roman" w:cs="Times New Roman"/>
          <w:color w:val="000000" w:themeColor="text1"/>
          <w:sz w:val="28"/>
          <w:szCs w:val="28"/>
          <w:shd w:val="clear" w:color="auto" w:fill="FFFFFF"/>
        </w:rPr>
        <w:t xml:space="preserve"> использует кроссворд. Для решения кроссворда учитель использует мультимедийные средства.</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Е.В. Григорьева, учитель технологии МБОУ «СОШ № 27» г. Новороссийска, на уроках технологии в 5 классе по теме «Приготовление бутербродов» проводит проверку домашней работы [</w:t>
      </w:r>
      <w:r w:rsidR="00804E21">
        <w:rPr>
          <w:rFonts w:ascii="Times New Roman" w:hAnsi="Times New Roman" w:cs="Times New Roman"/>
          <w:color w:val="000000" w:themeColor="text1"/>
          <w:sz w:val="28"/>
          <w:szCs w:val="28"/>
          <w:shd w:val="clear" w:color="auto" w:fill="FFFFFF"/>
        </w:rPr>
        <w:t>6</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Проверка домашней работы реализуется на этапе изучения нового материала. Задавая вопросы по теме, учитель подводит учащихся к теме урока. Учитель говорит: «Выполняя домашнее задание на урок вы просмотрели много информации о бутербродах. Ответьте сейчас на вопросы:</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«Что является основным компонентом для бутерброда?»;</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 Как вы думаете, полезен ли хлеб?».</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Т.В. Бойко, учитель технологии МКОУ «</w:t>
      </w:r>
      <w:proofErr w:type="spellStart"/>
      <w:r w:rsidRPr="0064249C">
        <w:rPr>
          <w:rFonts w:ascii="Times New Roman" w:hAnsi="Times New Roman" w:cs="Times New Roman"/>
          <w:color w:val="000000" w:themeColor="text1"/>
          <w:sz w:val="28"/>
          <w:szCs w:val="28"/>
          <w:shd w:val="clear" w:color="auto" w:fill="FFFFFF"/>
        </w:rPr>
        <w:t>Толстолужская</w:t>
      </w:r>
      <w:proofErr w:type="spellEnd"/>
      <w:r w:rsidRPr="0064249C">
        <w:rPr>
          <w:rFonts w:ascii="Times New Roman" w:hAnsi="Times New Roman" w:cs="Times New Roman"/>
          <w:color w:val="000000" w:themeColor="text1"/>
          <w:sz w:val="28"/>
          <w:szCs w:val="28"/>
          <w:shd w:val="clear" w:color="auto" w:fill="FFFFFF"/>
        </w:rPr>
        <w:t xml:space="preserve"> основная общеобразовательная школа» Суджанского района Курской области, на уроке технологии в 5 классе по теме «Уборка помещения. Уход за одеждой и хранение книг» проводит проверку домашнего задания с использованием дидактических карточек, а так же использует устный опрос на этапе закрепления изученного материала [</w:t>
      </w:r>
      <w:r w:rsidR="00804E21">
        <w:rPr>
          <w:rFonts w:ascii="Times New Roman" w:hAnsi="Times New Roman" w:cs="Times New Roman"/>
          <w:color w:val="000000" w:themeColor="text1"/>
          <w:sz w:val="28"/>
          <w:szCs w:val="28"/>
          <w:shd w:val="clear" w:color="auto" w:fill="FFFFFF"/>
        </w:rPr>
        <w:t>7</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pStyle w:val="a5"/>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64249C">
        <w:rPr>
          <w:color w:val="000000" w:themeColor="text1"/>
          <w:sz w:val="28"/>
          <w:szCs w:val="28"/>
          <w:shd w:val="clear" w:color="auto" w:fill="FFFFFF"/>
        </w:rPr>
        <w:t>Учитель выдает учащимся карточки, в которых содержится три задания:</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1) прочитай вопрос и подготовь ответ на него:</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«Какие требования к интерьеру комнаты необходимо учитывать при оформлении помещений?»;</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2) для этого вспомни:</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lastRenderedPageBreak/>
        <w:t>интерьер дома;</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требования к комнатам;</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влияние цвета на восприятие;</w:t>
      </w:r>
    </w:p>
    <w:p w:rsidR="00C53799" w:rsidRPr="0064249C" w:rsidRDefault="00C53799" w:rsidP="00C53799">
      <w:pPr>
        <w:shd w:val="clear" w:color="auto" w:fill="FFFFFF"/>
        <w:spacing w:after="0" w:line="360" w:lineRule="auto"/>
        <w:ind w:left="67" w:firstLine="641"/>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3) сделай вывод.</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Учащиеся самостоятельно работают с дидактической карточкой.</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Д.И. </w:t>
      </w:r>
      <w:proofErr w:type="spellStart"/>
      <w:r w:rsidRPr="0064249C">
        <w:rPr>
          <w:rFonts w:ascii="Times New Roman" w:hAnsi="Times New Roman" w:cs="Times New Roman"/>
          <w:color w:val="000000" w:themeColor="text1"/>
          <w:sz w:val="28"/>
          <w:szCs w:val="28"/>
          <w:shd w:val="clear" w:color="auto" w:fill="FFFFFF"/>
        </w:rPr>
        <w:t>Эминова</w:t>
      </w:r>
      <w:proofErr w:type="spellEnd"/>
      <w:r w:rsidRPr="0064249C">
        <w:rPr>
          <w:rFonts w:ascii="Times New Roman" w:hAnsi="Times New Roman" w:cs="Times New Roman"/>
          <w:color w:val="000000" w:themeColor="text1"/>
          <w:sz w:val="28"/>
          <w:szCs w:val="28"/>
          <w:shd w:val="clear" w:color="auto" w:fill="FFFFFF"/>
        </w:rPr>
        <w:t>, учитель технологии МБОУ «</w:t>
      </w:r>
      <w:proofErr w:type="spellStart"/>
      <w:r w:rsidRPr="0064249C">
        <w:rPr>
          <w:rFonts w:ascii="Times New Roman" w:hAnsi="Times New Roman" w:cs="Times New Roman"/>
          <w:color w:val="000000" w:themeColor="text1"/>
          <w:sz w:val="28"/>
          <w:szCs w:val="28"/>
          <w:shd w:val="clear" w:color="auto" w:fill="FFFFFF"/>
        </w:rPr>
        <w:t>Червоновская</w:t>
      </w:r>
      <w:proofErr w:type="spellEnd"/>
      <w:r w:rsidRPr="0064249C">
        <w:rPr>
          <w:rFonts w:ascii="Times New Roman" w:hAnsi="Times New Roman" w:cs="Times New Roman"/>
          <w:color w:val="000000" w:themeColor="text1"/>
          <w:sz w:val="28"/>
          <w:szCs w:val="28"/>
          <w:shd w:val="clear" w:color="auto" w:fill="FFFFFF"/>
        </w:rPr>
        <w:t xml:space="preserve"> СОШДС» </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с. Червоное, на уроке технологии в 7 классе по теме «Технология выполнения различных петель и узоров. Вязание полотна крючком» применяет метод программированного контроля [</w:t>
      </w:r>
      <w:r w:rsidR="00804E21">
        <w:rPr>
          <w:rFonts w:ascii="Times New Roman" w:hAnsi="Times New Roman" w:cs="Times New Roman"/>
          <w:color w:val="000000" w:themeColor="text1"/>
          <w:sz w:val="28"/>
          <w:szCs w:val="28"/>
          <w:shd w:val="clear" w:color="auto" w:fill="FFFFFF"/>
        </w:rPr>
        <w:t>8</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Цель программированного контроля - закрепление  знаний о рукоделии и приемов вязания крючком, и способствование формированию и развитию познавательного интереса к традициям народов. Д.И. </w:t>
      </w:r>
      <w:proofErr w:type="spellStart"/>
      <w:r w:rsidRPr="0064249C">
        <w:rPr>
          <w:rFonts w:ascii="Times New Roman" w:hAnsi="Times New Roman" w:cs="Times New Roman"/>
          <w:color w:val="000000" w:themeColor="text1"/>
          <w:sz w:val="28"/>
          <w:szCs w:val="28"/>
          <w:shd w:val="clear" w:color="auto" w:fill="FFFFFF"/>
        </w:rPr>
        <w:t>Эминова</w:t>
      </w:r>
      <w:proofErr w:type="spellEnd"/>
      <w:r w:rsidRPr="0064249C">
        <w:rPr>
          <w:rFonts w:ascii="Times New Roman" w:hAnsi="Times New Roman" w:cs="Times New Roman"/>
          <w:color w:val="000000" w:themeColor="text1"/>
          <w:sz w:val="28"/>
          <w:szCs w:val="28"/>
          <w:shd w:val="clear" w:color="auto" w:fill="FFFFFF"/>
        </w:rPr>
        <w:t xml:space="preserve"> предлагает учащимся ответить на  вопросы теста. Учащиеся самостоятельно отвечают на вопросы теста. Затем учитель выписывает правильные ответы на доске. Учащиеся проверяют тест самостоятельно.</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И.Е. Смоленцева, учитель технологии ГОУ РК «С(К)Ш №41» г. Сыктывкара, на уроках технологии в 5 классе по разделу «Создание изделий из текстильных материалов» использует тестирование с целью выявления уровня знаний учащихся [</w:t>
      </w:r>
      <w:r w:rsidR="00804E21">
        <w:rPr>
          <w:rFonts w:ascii="Times New Roman" w:hAnsi="Times New Roman" w:cs="Times New Roman"/>
          <w:color w:val="000000" w:themeColor="text1"/>
          <w:sz w:val="28"/>
          <w:szCs w:val="28"/>
          <w:shd w:val="clear" w:color="auto" w:fill="FFFFFF"/>
        </w:rPr>
        <w:t>9</w:t>
      </w:r>
      <w:r w:rsidRPr="0064249C">
        <w:rPr>
          <w:rFonts w:ascii="Times New Roman" w:hAnsi="Times New Roman" w:cs="Times New Roman"/>
          <w:color w:val="000000" w:themeColor="text1"/>
          <w:sz w:val="28"/>
          <w:szCs w:val="28"/>
          <w:shd w:val="clear" w:color="auto" w:fill="FFFFFF"/>
        </w:rPr>
        <w:t>]. Тест разработан в трех вариантах, содержит тридцать вопросов разного уровня сложности. По каждому вопросу предлагается пять вариантов ответа. Учитель выдает тесты учащимся. На самостоятельное решение теста отводится весь урок. Результаты теста обсуждаются на следующем уроке.</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А.С. Колесник, учитель технологии </w:t>
      </w:r>
      <w:r w:rsidRPr="0064249C">
        <w:rPr>
          <w:rFonts w:ascii="Times New Roman" w:hAnsi="Times New Roman" w:cs="Times New Roman"/>
          <w:color w:val="000000" w:themeColor="text1"/>
          <w:sz w:val="28"/>
          <w:szCs w:val="28"/>
        </w:rPr>
        <w:t xml:space="preserve">МОУ «СОШ № 17», г. Ангарска, на </w:t>
      </w:r>
      <w:r w:rsidRPr="0064249C">
        <w:rPr>
          <w:rFonts w:ascii="Times New Roman" w:hAnsi="Times New Roman" w:cs="Times New Roman"/>
          <w:color w:val="000000" w:themeColor="text1"/>
          <w:sz w:val="28"/>
          <w:szCs w:val="28"/>
          <w:shd w:val="clear" w:color="auto" w:fill="FFFFFF"/>
        </w:rPr>
        <w:t>уроках технологии в 6 классе по теме «Снятие мерок с фигуры»  применяет метод программированного контроля [</w:t>
      </w:r>
      <w:r w:rsidR="00804E21">
        <w:rPr>
          <w:rFonts w:ascii="Times New Roman" w:hAnsi="Times New Roman" w:cs="Times New Roman"/>
          <w:color w:val="000000" w:themeColor="text1"/>
          <w:sz w:val="28"/>
          <w:szCs w:val="28"/>
          <w:shd w:val="clear" w:color="auto" w:fill="FFFFFF"/>
        </w:rPr>
        <w:t>10</w:t>
      </w:r>
      <w:r w:rsidRPr="0064249C">
        <w:rPr>
          <w:rFonts w:ascii="Times New Roman" w:hAnsi="Times New Roman" w:cs="Times New Roman"/>
          <w:color w:val="000000" w:themeColor="text1"/>
          <w:sz w:val="28"/>
          <w:szCs w:val="28"/>
          <w:shd w:val="clear" w:color="auto" w:fill="FFFFFF"/>
        </w:rPr>
        <w:t>].</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Учитель дает домашнее задание: выполнить тестовые задания. А.С. Колесник на этапе подведения итогов раздает учащимся тест по пройденной теме. На следующем уроке, на этапе повторения пройденного материала, </w:t>
      </w:r>
      <w:r w:rsidRPr="0064249C">
        <w:rPr>
          <w:rFonts w:ascii="Times New Roman" w:hAnsi="Times New Roman" w:cs="Times New Roman"/>
          <w:color w:val="000000" w:themeColor="text1"/>
          <w:sz w:val="28"/>
          <w:szCs w:val="28"/>
          <w:shd w:val="clear" w:color="auto" w:fill="FFFFFF"/>
        </w:rPr>
        <w:lastRenderedPageBreak/>
        <w:t>учитель организует самостоятельную проверку учащимися правильности выполнения тестовых заданий.</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Учитель должен сознательно стремиться к объективной и реальной оценке выполненной учащимся работы. Кроме того, необходимо каждый раз объяснять учащимся, </w:t>
      </w:r>
      <w:proofErr w:type="gramStart"/>
      <w:r w:rsidRPr="0064249C">
        <w:rPr>
          <w:rFonts w:ascii="Times New Roman" w:hAnsi="Times New Roman" w:cs="Times New Roman"/>
          <w:color w:val="000000" w:themeColor="text1"/>
          <w:sz w:val="28"/>
          <w:szCs w:val="28"/>
          <w:shd w:val="clear" w:color="auto" w:fill="FFFFFF"/>
        </w:rPr>
        <w:t>какая ,</w:t>
      </w:r>
      <w:proofErr w:type="gramEnd"/>
      <w:r w:rsidRPr="0064249C">
        <w:rPr>
          <w:rFonts w:ascii="Times New Roman" w:hAnsi="Times New Roman" w:cs="Times New Roman"/>
          <w:color w:val="000000" w:themeColor="text1"/>
          <w:sz w:val="28"/>
          <w:szCs w:val="28"/>
          <w:shd w:val="clear" w:color="auto" w:fill="FFFFFF"/>
        </w:rPr>
        <w:t xml:space="preserve"> почему и за что выставляется оценка.</w:t>
      </w:r>
    </w:p>
    <w:p w:rsidR="00C53799" w:rsidRPr="0064249C"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Педагог, вынося оценку, должен каждый раз обосновывать ее, руководствуясь логикой и существующими критериями. Опытные учителя знают об этом и постоянно обращаются к такому </w:t>
      </w:r>
      <w:proofErr w:type="gramStart"/>
      <w:r w:rsidRPr="0064249C">
        <w:rPr>
          <w:rFonts w:ascii="Times New Roman" w:hAnsi="Times New Roman" w:cs="Times New Roman"/>
          <w:color w:val="000000" w:themeColor="text1"/>
          <w:sz w:val="28"/>
          <w:szCs w:val="28"/>
          <w:shd w:val="clear" w:color="auto" w:fill="FFFFFF"/>
        </w:rPr>
        <w:t>обоснованию ,</w:t>
      </w:r>
      <w:proofErr w:type="gramEnd"/>
      <w:r w:rsidRPr="0064249C">
        <w:rPr>
          <w:rFonts w:ascii="Times New Roman" w:hAnsi="Times New Roman" w:cs="Times New Roman"/>
          <w:color w:val="000000" w:themeColor="text1"/>
          <w:sz w:val="28"/>
          <w:szCs w:val="28"/>
          <w:shd w:val="clear" w:color="auto" w:fill="FFFFFF"/>
        </w:rPr>
        <w:t xml:space="preserve"> что и предохраняет их от конфликтов с обучаемыми . </w:t>
      </w: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В этой связи особый интерес представляет система оценки знаний и умений учащихся по технологии, разработанная коллективом педагогов под руководством Г.А. Молевой (Таблица 1).</w:t>
      </w: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Таблица 1 – Оценка знаний и умений учащихся</w:t>
      </w:r>
    </w:p>
    <w:tbl>
      <w:tblPr>
        <w:tblStyle w:val="a4"/>
        <w:tblW w:w="9739" w:type="dxa"/>
        <w:tblLayout w:type="fixed"/>
        <w:tblLook w:val="04A0" w:firstRow="1" w:lastRow="0" w:firstColumn="1" w:lastColumn="0" w:noHBand="0" w:noVBand="1"/>
      </w:tblPr>
      <w:tblGrid>
        <w:gridCol w:w="1947"/>
        <w:gridCol w:w="1948"/>
        <w:gridCol w:w="1948"/>
        <w:gridCol w:w="1948"/>
        <w:gridCol w:w="1948"/>
      </w:tblGrid>
      <w:tr w:rsidR="00C53799" w:rsidTr="004A0F35">
        <w:trPr>
          <w:trHeight w:val="504"/>
        </w:trPr>
        <w:tc>
          <w:tcPr>
            <w:tcW w:w="1947"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Требования</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«5»</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r>
      <w:tr w:rsidR="00C53799" w:rsidTr="004A0F35">
        <w:trPr>
          <w:trHeight w:val="504"/>
        </w:trPr>
        <w:tc>
          <w:tcPr>
            <w:tcW w:w="1947"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1948"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r>
      <w:tr w:rsidR="00C53799" w:rsidTr="004A0F35">
        <w:trPr>
          <w:trHeight w:val="5648"/>
        </w:trPr>
        <w:tc>
          <w:tcPr>
            <w:tcW w:w="1947" w:type="dxa"/>
          </w:tcPr>
          <w:p w:rsidR="00C53799" w:rsidRDefault="00C53799" w:rsidP="004A0F35">
            <w:pPr>
              <w:spacing w:line="360" w:lineRule="auto"/>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1. Соблюдение правил безопасности дисциплины труда и организация рабочего места.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 xml:space="preserve">Тщательно спланирован труд; </w:t>
            </w:r>
            <w:r w:rsidRPr="0064249C">
              <w:rPr>
                <w:rFonts w:ascii="Times New Roman" w:hAnsi="Times New Roman" w:cs="Times New Roman"/>
                <w:color w:val="000000" w:themeColor="text1"/>
                <w:sz w:val="24"/>
                <w:szCs w:val="24"/>
                <w:shd w:val="clear" w:color="auto" w:fill="FFFFFF"/>
              </w:rPr>
              <w:t xml:space="preserve">рационально организовано рабочее место; </w:t>
            </w:r>
            <w:r w:rsidRPr="0064249C">
              <w:rPr>
                <w:rFonts w:ascii="Times New Roman" w:hAnsi="Times New Roman" w:cs="Times New Roman"/>
                <w:color w:val="000000" w:themeColor="text1"/>
                <w:sz w:val="24"/>
                <w:szCs w:val="24"/>
                <w:u w:val="single"/>
                <w:shd w:val="clear" w:color="auto" w:fill="FFFFFF"/>
              </w:rPr>
              <w:t>полностью соблюдались</w:t>
            </w:r>
            <w:r w:rsidRPr="0064249C">
              <w:rPr>
                <w:rFonts w:ascii="Times New Roman" w:hAnsi="Times New Roman" w:cs="Times New Roman"/>
                <w:color w:val="000000" w:themeColor="text1"/>
                <w:sz w:val="24"/>
                <w:szCs w:val="24"/>
                <w:shd w:val="clear" w:color="auto" w:fill="FFFFFF"/>
              </w:rPr>
              <w:t xml:space="preserve"> правила техники безопасности и дисциплины труда.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proofErr w:type="spellStart"/>
            <w:r w:rsidRPr="0064249C">
              <w:rPr>
                <w:rFonts w:ascii="Times New Roman" w:hAnsi="Times New Roman" w:cs="Times New Roman"/>
                <w:color w:val="000000" w:themeColor="text1"/>
                <w:sz w:val="24"/>
                <w:szCs w:val="24"/>
                <w:shd w:val="clear" w:color="auto" w:fill="FFFFFF"/>
              </w:rPr>
              <w:t>Допущены</w:t>
            </w:r>
            <w:r w:rsidRPr="0064249C">
              <w:rPr>
                <w:rFonts w:ascii="Times New Roman" w:hAnsi="Times New Roman" w:cs="Times New Roman"/>
                <w:color w:val="000000" w:themeColor="text1"/>
                <w:sz w:val="24"/>
                <w:szCs w:val="24"/>
                <w:u w:val="single"/>
                <w:shd w:val="clear" w:color="auto" w:fill="FFFFFF"/>
              </w:rPr>
              <w:t>незначительны</w:t>
            </w:r>
            <w:proofErr w:type="spellEnd"/>
            <w:r w:rsidRPr="0064249C">
              <w:rPr>
                <w:rFonts w:ascii="Times New Roman" w:hAnsi="Times New Roman" w:cs="Times New Roman"/>
                <w:color w:val="000000" w:themeColor="text1"/>
                <w:sz w:val="24"/>
                <w:szCs w:val="24"/>
                <w:u w:val="single"/>
                <w:shd w:val="clear" w:color="auto" w:fill="FFFFFF"/>
              </w:rPr>
              <w:t xml:space="preserve"> недоставки</w:t>
            </w:r>
            <w:r w:rsidRPr="0064249C">
              <w:rPr>
                <w:rFonts w:ascii="Times New Roman" w:hAnsi="Times New Roman" w:cs="Times New Roman"/>
                <w:color w:val="000000" w:themeColor="text1"/>
                <w:sz w:val="24"/>
                <w:szCs w:val="24"/>
                <w:shd w:val="clear" w:color="auto" w:fill="FFFFFF"/>
              </w:rPr>
              <w:t xml:space="preserve"> в планировании труда и организации рабочего места; </w:t>
            </w:r>
            <w:r w:rsidRPr="0064249C">
              <w:rPr>
                <w:rFonts w:ascii="Times New Roman" w:hAnsi="Times New Roman" w:cs="Times New Roman"/>
                <w:color w:val="000000" w:themeColor="text1"/>
                <w:sz w:val="24"/>
                <w:szCs w:val="24"/>
                <w:u w:val="single"/>
                <w:shd w:val="clear" w:color="auto" w:fill="FFFFFF"/>
              </w:rPr>
              <w:t xml:space="preserve">полностью соблюдались </w:t>
            </w:r>
            <w:r w:rsidRPr="0064249C">
              <w:rPr>
                <w:rFonts w:ascii="Times New Roman" w:hAnsi="Times New Roman" w:cs="Times New Roman"/>
                <w:color w:val="000000" w:themeColor="text1"/>
                <w:sz w:val="24"/>
                <w:szCs w:val="24"/>
                <w:shd w:val="clear" w:color="auto" w:fill="FFFFFF"/>
              </w:rPr>
              <w:t>правила техники безопасности и дисциплины труда.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Имели место </w:t>
            </w:r>
            <w:r w:rsidRPr="0064249C">
              <w:rPr>
                <w:rFonts w:ascii="Times New Roman" w:hAnsi="Times New Roman" w:cs="Times New Roman"/>
                <w:color w:val="000000" w:themeColor="text1"/>
                <w:sz w:val="24"/>
                <w:szCs w:val="24"/>
                <w:u w:val="single"/>
                <w:shd w:val="clear" w:color="auto" w:fill="FFFFFF"/>
              </w:rPr>
              <w:t xml:space="preserve">недостатки </w:t>
            </w:r>
            <w:r w:rsidRPr="0064249C">
              <w:rPr>
                <w:rFonts w:ascii="Times New Roman" w:hAnsi="Times New Roman" w:cs="Times New Roman"/>
                <w:color w:val="000000" w:themeColor="text1"/>
                <w:sz w:val="24"/>
                <w:szCs w:val="24"/>
                <w:shd w:val="clear" w:color="auto" w:fill="FFFFFF"/>
              </w:rPr>
              <w:t xml:space="preserve">в планировании труда и организации рабочего места; </w:t>
            </w:r>
            <w:r w:rsidRPr="0064249C">
              <w:rPr>
                <w:rFonts w:ascii="Times New Roman" w:hAnsi="Times New Roman" w:cs="Times New Roman"/>
                <w:color w:val="000000" w:themeColor="text1"/>
                <w:sz w:val="24"/>
                <w:szCs w:val="24"/>
                <w:u w:val="single"/>
                <w:shd w:val="clear" w:color="auto" w:fill="FFFFFF"/>
              </w:rPr>
              <w:t xml:space="preserve">не полностью соблюдались </w:t>
            </w:r>
            <w:r w:rsidRPr="0064249C">
              <w:rPr>
                <w:rFonts w:ascii="Times New Roman" w:hAnsi="Times New Roman" w:cs="Times New Roman"/>
                <w:color w:val="000000" w:themeColor="text1"/>
                <w:sz w:val="24"/>
                <w:szCs w:val="24"/>
                <w:shd w:val="clear" w:color="auto" w:fill="FFFFFF"/>
              </w:rPr>
              <w:t>правила техники безопасности и дисциплины труда.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Имели место </w:t>
            </w:r>
            <w:r w:rsidRPr="0064249C">
              <w:rPr>
                <w:rFonts w:ascii="Times New Roman" w:hAnsi="Times New Roman" w:cs="Times New Roman"/>
                <w:color w:val="000000" w:themeColor="text1"/>
                <w:sz w:val="24"/>
                <w:szCs w:val="24"/>
                <w:u w:val="single"/>
                <w:shd w:val="clear" w:color="auto" w:fill="FFFFFF"/>
              </w:rPr>
              <w:t xml:space="preserve">существенные недостатки </w:t>
            </w:r>
            <w:r w:rsidRPr="0064249C">
              <w:rPr>
                <w:rFonts w:ascii="Times New Roman" w:hAnsi="Times New Roman" w:cs="Times New Roman"/>
                <w:color w:val="000000" w:themeColor="text1"/>
                <w:sz w:val="24"/>
                <w:szCs w:val="24"/>
                <w:shd w:val="clear" w:color="auto" w:fill="FFFFFF"/>
              </w:rPr>
              <w:t xml:space="preserve">в планировании труда и организации рабочего места; не соблюдались </w:t>
            </w:r>
            <w:r w:rsidRPr="0064249C">
              <w:rPr>
                <w:rFonts w:ascii="Times New Roman" w:hAnsi="Times New Roman" w:cs="Times New Roman"/>
                <w:color w:val="000000" w:themeColor="text1"/>
                <w:sz w:val="24"/>
                <w:szCs w:val="24"/>
                <w:u w:val="single"/>
                <w:shd w:val="clear" w:color="auto" w:fill="FFFFFF"/>
              </w:rPr>
              <w:t xml:space="preserve">многие правила </w:t>
            </w:r>
            <w:r w:rsidRPr="0064249C">
              <w:rPr>
                <w:rFonts w:ascii="Times New Roman" w:hAnsi="Times New Roman" w:cs="Times New Roman"/>
                <w:color w:val="000000" w:themeColor="text1"/>
                <w:sz w:val="24"/>
                <w:szCs w:val="24"/>
                <w:shd w:val="clear" w:color="auto" w:fill="FFFFFF"/>
              </w:rPr>
              <w:t>техники безопасности и дисциплины труда.</w:t>
            </w:r>
          </w:p>
        </w:tc>
      </w:tr>
      <w:tr w:rsidR="00C53799" w:rsidTr="004A0F35">
        <w:trPr>
          <w:trHeight w:val="6071"/>
        </w:trPr>
        <w:tc>
          <w:tcPr>
            <w:tcW w:w="1947" w:type="dxa"/>
          </w:tcPr>
          <w:p w:rsidR="00C53799" w:rsidRDefault="00C53799" w:rsidP="004A0F35">
            <w:pPr>
              <w:spacing w:line="360" w:lineRule="auto"/>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lastRenderedPageBreak/>
              <w:t>2. Правильность выполнения требования трудовых приемов. Знания учащихся</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 xml:space="preserve">Правильно выполнялись </w:t>
            </w:r>
            <w:r w:rsidRPr="0064249C">
              <w:rPr>
                <w:rFonts w:ascii="Times New Roman" w:hAnsi="Times New Roman" w:cs="Times New Roman"/>
                <w:color w:val="000000" w:themeColor="text1"/>
                <w:sz w:val="24"/>
                <w:szCs w:val="24"/>
                <w:shd w:val="clear" w:color="auto" w:fill="FFFFFF"/>
              </w:rPr>
              <w:t xml:space="preserve">приемы труда; самостоятельно и творчески выполнялась работа. </w:t>
            </w:r>
            <w:r w:rsidRPr="0064249C">
              <w:rPr>
                <w:rFonts w:ascii="Times New Roman" w:hAnsi="Times New Roman" w:cs="Times New Roman"/>
                <w:color w:val="000000" w:themeColor="text1"/>
                <w:sz w:val="24"/>
                <w:szCs w:val="24"/>
                <w:u w:val="single"/>
                <w:shd w:val="clear" w:color="auto" w:fill="FFFFFF"/>
              </w:rPr>
              <w:t>Самостоятельно и полностью</w:t>
            </w:r>
            <w:r w:rsidRPr="0064249C">
              <w:rPr>
                <w:rFonts w:ascii="Times New Roman" w:hAnsi="Times New Roman" w:cs="Times New Roman"/>
                <w:color w:val="000000" w:themeColor="text1"/>
                <w:sz w:val="24"/>
                <w:szCs w:val="24"/>
                <w:shd w:val="clear" w:color="auto" w:fill="FFFFFF"/>
              </w:rPr>
              <w:t xml:space="preserve"> используются знания программного материала.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В основном правильно выполнялись</w:t>
            </w:r>
            <w:r w:rsidRPr="0064249C">
              <w:rPr>
                <w:rFonts w:ascii="Times New Roman" w:hAnsi="Times New Roman" w:cs="Times New Roman"/>
                <w:color w:val="000000" w:themeColor="text1"/>
                <w:sz w:val="24"/>
                <w:szCs w:val="24"/>
                <w:shd w:val="clear" w:color="auto" w:fill="FFFFFF"/>
              </w:rPr>
              <w:t xml:space="preserve"> приемы труда; работа выполнялась самостоятельно. </w:t>
            </w:r>
            <w:r w:rsidRPr="0064249C">
              <w:rPr>
                <w:rFonts w:ascii="Times New Roman" w:hAnsi="Times New Roman" w:cs="Times New Roman"/>
                <w:color w:val="000000" w:themeColor="text1"/>
                <w:sz w:val="24"/>
                <w:szCs w:val="24"/>
                <w:u w:val="single"/>
                <w:shd w:val="clear" w:color="auto" w:fill="FFFFFF"/>
              </w:rPr>
              <w:t>Самостоятельно</w:t>
            </w:r>
            <w:r w:rsidRPr="0064249C">
              <w:rPr>
                <w:rFonts w:ascii="Times New Roman" w:hAnsi="Times New Roman" w:cs="Times New Roman"/>
                <w:color w:val="000000" w:themeColor="text1"/>
                <w:sz w:val="24"/>
                <w:szCs w:val="24"/>
                <w:shd w:val="clear" w:color="auto" w:fill="FFFFFF"/>
              </w:rPr>
              <w:t xml:space="preserve">  используют знания программного материала.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Отдельные приемы труда выполнялись неправильно</w:t>
            </w:r>
            <w:r w:rsidRPr="0064249C">
              <w:rPr>
                <w:rFonts w:ascii="Times New Roman" w:hAnsi="Times New Roman" w:cs="Times New Roman"/>
                <w:color w:val="000000" w:themeColor="text1"/>
                <w:sz w:val="24"/>
                <w:szCs w:val="24"/>
                <w:shd w:val="clear" w:color="auto" w:fill="FFFFFF"/>
              </w:rPr>
              <w:t xml:space="preserve">; самостоятельность в работе была низкой. </w:t>
            </w:r>
            <w:r w:rsidRPr="0064249C">
              <w:rPr>
                <w:rFonts w:ascii="Times New Roman" w:hAnsi="Times New Roman" w:cs="Times New Roman"/>
                <w:color w:val="000000" w:themeColor="text1"/>
                <w:sz w:val="24"/>
                <w:szCs w:val="24"/>
                <w:u w:val="single"/>
                <w:shd w:val="clear" w:color="auto" w:fill="FFFFFF"/>
              </w:rPr>
              <w:t>Не может самостоятельно</w:t>
            </w:r>
            <w:r w:rsidRPr="0064249C">
              <w:rPr>
                <w:rFonts w:ascii="Times New Roman" w:hAnsi="Times New Roman" w:cs="Times New Roman"/>
                <w:color w:val="000000" w:themeColor="text1"/>
                <w:sz w:val="24"/>
                <w:szCs w:val="24"/>
                <w:shd w:val="clear" w:color="auto" w:fill="FFFFFF"/>
              </w:rPr>
              <w:t xml:space="preserve"> использовать значительную часть знаний программного материала.</w:t>
            </w:r>
          </w:p>
        </w:tc>
        <w:tc>
          <w:tcPr>
            <w:tcW w:w="1948"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 xml:space="preserve">Неправильно выполнялись многие приемы труда; </w:t>
            </w:r>
            <w:r w:rsidRPr="0064249C">
              <w:rPr>
                <w:rFonts w:ascii="Times New Roman" w:hAnsi="Times New Roman" w:cs="Times New Roman"/>
                <w:color w:val="000000" w:themeColor="text1"/>
                <w:sz w:val="24"/>
                <w:szCs w:val="24"/>
                <w:shd w:val="clear" w:color="auto" w:fill="FFFFFF"/>
              </w:rPr>
              <w:t xml:space="preserve">самостоятельность в работе почти отсутствовала. </w:t>
            </w:r>
            <w:r w:rsidRPr="0064249C">
              <w:rPr>
                <w:rFonts w:ascii="Times New Roman" w:hAnsi="Times New Roman" w:cs="Times New Roman"/>
                <w:color w:val="000000" w:themeColor="text1"/>
                <w:sz w:val="24"/>
                <w:szCs w:val="24"/>
                <w:u w:val="single"/>
                <w:shd w:val="clear" w:color="auto" w:fill="FFFFFF"/>
              </w:rPr>
              <w:t xml:space="preserve">Не может использовать </w:t>
            </w:r>
            <w:r w:rsidRPr="0064249C">
              <w:rPr>
                <w:rFonts w:ascii="Times New Roman" w:hAnsi="Times New Roman" w:cs="Times New Roman"/>
                <w:color w:val="000000" w:themeColor="text1"/>
                <w:sz w:val="24"/>
                <w:szCs w:val="24"/>
                <w:shd w:val="clear" w:color="auto" w:fill="FFFFFF"/>
              </w:rPr>
              <w:t>знания программного материала.</w:t>
            </w:r>
          </w:p>
        </w:tc>
      </w:tr>
    </w:tbl>
    <w:p w:rsidR="00C53799"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tbl>
      <w:tblPr>
        <w:tblStyle w:val="a4"/>
        <w:tblW w:w="0" w:type="auto"/>
        <w:tblLook w:val="04A0" w:firstRow="1" w:lastRow="0" w:firstColumn="1" w:lastColumn="0" w:noHBand="0" w:noVBand="1"/>
      </w:tblPr>
      <w:tblGrid>
        <w:gridCol w:w="1649"/>
        <w:gridCol w:w="1879"/>
        <w:gridCol w:w="1888"/>
        <w:gridCol w:w="2041"/>
        <w:gridCol w:w="1888"/>
      </w:tblGrid>
      <w:tr w:rsidR="00C53799" w:rsidTr="004A0F35">
        <w:tc>
          <w:tcPr>
            <w:tcW w:w="1970"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1971"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1971"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1971"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1971" w:type="dxa"/>
          </w:tcPr>
          <w:p w:rsidR="00C53799" w:rsidRDefault="00C53799" w:rsidP="004A0F35">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r>
      <w:tr w:rsidR="00C53799" w:rsidTr="004A0F35">
        <w:tc>
          <w:tcPr>
            <w:tcW w:w="1970" w:type="dxa"/>
          </w:tcPr>
          <w:p w:rsidR="00C53799" w:rsidRDefault="00C53799" w:rsidP="004A0F35">
            <w:pPr>
              <w:spacing w:line="360" w:lineRule="auto"/>
              <w:rPr>
                <w:rFonts w:ascii="Times New Roman" w:hAnsi="Times New Roman" w:cs="Times New Roman"/>
                <w:color w:val="000000" w:themeColor="text1"/>
                <w:sz w:val="28"/>
                <w:szCs w:val="28"/>
                <w:shd w:val="clear" w:color="auto" w:fill="FFFFFF"/>
              </w:rPr>
            </w:pP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p>
        </w:tc>
      </w:tr>
      <w:tr w:rsidR="00C53799" w:rsidTr="004A0F35">
        <w:tc>
          <w:tcPr>
            <w:tcW w:w="1970" w:type="dxa"/>
          </w:tcPr>
          <w:p w:rsidR="00C53799" w:rsidRDefault="00C53799" w:rsidP="004A0F35">
            <w:pPr>
              <w:spacing w:line="360" w:lineRule="auto"/>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3. Нормы времени</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Задание выполнено в </w:t>
            </w:r>
            <w:r w:rsidRPr="0064249C">
              <w:rPr>
                <w:rFonts w:ascii="Times New Roman" w:hAnsi="Times New Roman" w:cs="Times New Roman"/>
                <w:color w:val="000000" w:themeColor="text1"/>
                <w:sz w:val="24"/>
                <w:szCs w:val="24"/>
                <w:u w:val="single"/>
                <w:shd w:val="clear" w:color="auto" w:fill="FFFFFF"/>
              </w:rPr>
              <w:t>установленный срок и раньше.</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Норма времени </w:t>
            </w:r>
            <w:r w:rsidRPr="0064249C">
              <w:rPr>
                <w:rFonts w:ascii="Times New Roman" w:hAnsi="Times New Roman" w:cs="Times New Roman"/>
                <w:color w:val="000000" w:themeColor="text1"/>
                <w:sz w:val="24"/>
                <w:szCs w:val="24"/>
                <w:u w:val="single"/>
                <w:shd w:val="clear" w:color="auto" w:fill="FFFFFF"/>
              </w:rPr>
              <w:t xml:space="preserve">выполнена </w:t>
            </w:r>
            <w:r w:rsidRPr="0064249C">
              <w:rPr>
                <w:rFonts w:ascii="Times New Roman" w:hAnsi="Times New Roman" w:cs="Times New Roman"/>
                <w:color w:val="000000" w:themeColor="text1"/>
                <w:sz w:val="24"/>
                <w:szCs w:val="24"/>
                <w:shd w:val="clear" w:color="auto" w:fill="FFFFFF"/>
              </w:rPr>
              <w:t>или недовыполнена на 5-10%.</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Норма времени </w:t>
            </w:r>
            <w:proofErr w:type="spellStart"/>
            <w:r w:rsidRPr="0064249C">
              <w:rPr>
                <w:rFonts w:ascii="Times New Roman" w:hAnsi="Times New Roman" w:cs="Times New Roman"/>
                <w:color w:val="000000" w:themeColor="text1"/>
                <w:sz w:val="24"/>
                <w:szCs w:val="24"/>
                <w:u w:val="single"/>
                <w:shd w:val="clear" w:color="auto" w:fill="FFFFFF"/>
              </w:rPr>
              <w:t>недовыполнена</w:t>
            </w:r>
            <w:r w:rsidRPr="0064249C">
              <w:rPr>
                <w:rFonts w:ascii="Times New Roman" w:hAnsi="Times New Roman" w:cs="Times New Roman"/>
                <w:color w:val="000000" w:themeColor="text1"/>
                <w:sz w:val="24"/>
                <w:szCs w:val="24"/>
                <w:shd w:val="clear" w:color="auto" w:fill="FFFFFF"/>
              </w:rPr>
              <w:t>на</w:t>
            </w:r>
            <w:proofErr w:type="spellEnd"/>
            <w:r w:rsidRPr="0064249C">
              <w:rPr>
                <w:rFonts w:ascii="Times New Roman" w:hAnsi="Times New Roman" w:cs="Times New Roman"/>
                <w:color w:val="000000" w:themeColor="text1"/>
                <w:sz w:val="24"/>
                <w:szCs w:val="24"/>
                <w:shd w:val="clear" w:color="auto" w:fill="FFFFFF"/>
              </w:rPr>
              <w:t xml:space="preserve"> 5-20 %.</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 xml:space="preserve">Задание выполняется </w:t>
            </w:r>
            <w:r w:rsidRPr="0064249C">
              <w:rPr>
                <w:rFonts w:ascii="Times New Roman" w:hAnsi="Times New Roman" w:cs="Times New Roman"/>
                <w:color w:val="000000" w:themeColor="text1"/>
                <w:sz w:val="24"/>
                <w:szCs w:val="24"/>
                <w:u w:val="single"/>
                <w:shd w:val="clear" w:color="auto" w:fill="FFFFFF"/>
              </w:rPr>
              <w:t>крайне медленно;</w:t>
            </w:r>
            <w:r w:rsidRPr="0064249C">
              <w:rPr>
                <w:rFonts w:ascii="Times New Roman" w:hAnsi="Times New Roman" w:cs="Times New Roman"/>
                <w:color w:val="000000" w:themeColor="text1"/>
                <w:sz w:val="24"/>
                <w:szCs w:val="24"/>
                <w:shd w:val="clear" w:color="auto" w:fill="FFFFFF"/>
              </w:rPr>
              <w:t xml:space="preserve"> норма времени недовыполнена на 20-30 %.</w:t>
            </w:r>
          </w:p>
        </w:tc>
      </w:tr>
      <w:tr w:rsidR="00C53799" w:rsidTr="004A0F35">
        <w:tc>
          <w:tcPr>
            <w:tcW w:w="1970" w:type="dxa"/>
          </w:tcPr>
          <w:p w:rsidR="00C53799" w:rsidRDefault="00C53799" w:rsidP="004A0F35">
            <w:pPr>
              <w:spacing w:line="360" w:lineRule="auto"/>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shd w:val="clear" w:color="auto" w:fill="FFFFFF"/>
              </w:rPr>
              <w:t>4. Точность и качество обработки.</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Правильно и аккуратно</w:t>
            </w:r>
            <w:r w:rsidRPr="0064249C">
              <w:rPr>
                <w:rFonts w:ascii="Times New Roman" w:hAnsi="Times New Roman" w:cs="Times New Roman"/>
                <w:color w:val="000000" w:themeColor="text1"/>
                <w:sz w:val="24"/>
                <w:szCs w:val="24"/>
                <w:shd w:val="clear" w:color="auto" w:fill="FFFFFF"/>
              </w:rPr>
              <w:t xml:space="preserve"> выполняется задание.</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 xml:space="preserve">В основном правильно и аккуратно  </w:t>
            </w:r>
            <w:r w:rsidRPr="0064249C">
              <w:rPr>
                <w:rFonts w:ascii="Times New Roman" w:hAnsi="Times New Roman" w:cs="Times New Roman"/>
                <w:color w:val="000000" w:themeColor="text1"/>
                <w:sz w:val="24"/>
                <w:szCs w:val="24"/>
                <w:shd w:val="clear" w:color="auto" w:fill="FFFFFF"/>
              </w:rPr>
              <w:t>выполняет задание.</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Допускает ошибки и неаккуратно</w:t>
            </w:r>
            <w:r w:rsidRPr="0064249C">
              <w:rPr>
                <w:rFonts w:ascii="Times New Roman" w:hAnsi="Times New Roman" w:cs="Times New Roman"/>
                <w:color w:val="000000" w:themeColor="text1"/>
                <w:sz w:val="24"/>
                <w:szCs w:val="24"/>
                <w:shd w:val="clear" w:color="auto" w:fill="FFFFFF"/>
              </w:rPr>
              <w:t xml:space="preserve"> выполняет задание.</w:t>
            </w:r>
          </w:p>
        </w:tc>
        <w:tc>
          <w:tcPr>
            <w:tcW w:w="1971" w:type="dxa"/>
          </w:tcPr>
          <w:p w:rsidR="00C53799" w:rsidRDefault="00C53799" w:rsidP="004A0F35">
            <w:pPr>
              <w:spacing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4"/>
                <w:szCs w:val="24"/>
                <w:u w:val="single"/>
                <w:shd w:val="clear" w:color="auto" w:fill="FFFFFF"/>
              </w:rPr>
              <w:t xml:space="preserve">Допускает грубые ошибки и неаккуратно </w:t>
            </w:r>
            <w:r w:rsidRPr="0064249C">
              <w:rPr>
                <w:rFonts w:ascii="Times New Roman" w:hAnsi="Times New Roman" w:cs="Times New Roman"/>
                <w:color w:val="000000" w:themeColor="text1"/>
                <w:sz w:val="24"/>
                <w:szCs w:val="24"/>
                <w:shd w:val="clear" w:color="auto" w:fill="FFFFFF"/>
              </w:rPr>
              <w:t>выполняет задание.</w:t>
            </w:r>
          </w:p>
        </w:tc>
      </w:tr>
    </w:tbl>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lastRenderedPageBreak/>
        <w:t>Анализ проблемы критериев - контроля и оценки учебной деятельности в педагогической теории и практике современной школы позволил сделать вывод, что в российской системе образования нет достаточно четких правил, с помощью которых можно определить, за что ученику ставить «2», «3», «4», «5». Имеющаяся шкала очень узка. Она, на наш взгляд, может быть расширена в соответствии с современными требованиями, что предлагается многими педагогами. Расширение пятибалльной шкалы позволит более точно дифференцировать знания, умения и навыки учащихся. Кроме того, новые нормы оценок должны четко, в том числе на конкретных примерах, показать, за  какие теоретические знания и практические навыки выставляется та или иная отметка.</w:t>
      </w:r>
    </w:p>
    <w:p w:rsidR="00C53799" w:rsidRDefault="00C53799" w:rsidP="00C5379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ab/>
        <w:t xml:space="preserve">Таким образом, анализ педагогического опыта учителей технологии показывает многообразие применяемых методов контроля учебно-практической деятельности. Наиболее широкое применение нашли методы </w:t>
      </w: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64249C">
        <w:rPr>
          <w:rFonts w:ascii="Times New Roman" w:hAnsi="Times New Roman" w:cs="Times New Roman"/>
          <w:color w:val="000000" w:themeColor="text1"/>
          <w:sz w:val="28"/>
          <w:szCs w:val="28"/>
          <w:shd w:val="clear" w:color="auto" w:fill="FFFFFF"/>
        </w:rPr>
        <w:t>письменного и устного контроля (опрос, беседа, самостоятельная работа, контрольная работа</w:t>
      </w:r>
      <w:r>
        <w:rPr>
          <w:rFonts w:ascii="Times New Roman" w:hAnsi="Times New Roman" w:cs="Times New Roman"/>
          <w:color w:val="000000" w:themeColor="text1"/>
          <w:sz w:val="28"/>
          <w:szCs w:val="28"/>
          <w:shd w:val="clear" w:color="auto" w:fill="FFFFFF"/>
        </w:rPr>
        <w:t>;</w:t>
      </w:r>
    </w:p>
    <w:p w:rsidR="00C53799"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64249C">
        <w:rPr>
          <w:rFonts w:ascii="Times New Roman" w:hAnsi="Times New Roman" w:cs="Times New Roman"/>
          <w:color w:val="000000" w:themeColor="text1"/>
          <w:sz w:val="28"/>
          <w:szCs w:val="28"/>
          <w:shd w:val="clear" w:color="auto" w:fill="FFFFFF"/>
        </w:rPr>
        <w:t xml:space="preserve"> программированный контроль (тестирование)).</w:t>
      </w:r>
    </w:p>
    <w:p w:rsidR="00C53799" w:rsidRPr="0064249C" w:rsidRDefault="00C53799" w:rsidP="00C53799">
      <w:pPr>
        <w:shd w:val="clear" w:color="auto" w:fill="FFFFFF"/>
        <w:spacing w:after="0" w:line="360" w:lineRule="auto"/>
        <w:ind w:firstLine="708"/>
        <w:jc w:val="both"/>
        <w:rPr>
          <w:rFonts w:ascii="Times New Roman" w:hAnsi="Times New Roman" w:cs="Times New Roman"/>
          <w:color w:val="000000" w:themeColor="text1"/>
          <w:sz w:val="28"/>
          <w:szCs w:val="28"/>
          <w:shd w:val="clear" w:color="auto" w:fill="FFFFFF"/>
        </w:rPr>
      </w:pPr>
      <w:r w:rsidRPr="0064249C">
        <w:rPr>
          <w:rFonts w:ascii="Times New Roman" w:hAnsi="Times New Roman" w:cs="Times New Roman"/>
          <w:color w:val="000000" w:themeColor="text1"/>
          <w:sz w:val="28"/>
          <w:szCs w:val="28"/>
          <w:shd w:val="clear" w:color="auto" w:fill="FFFFFF"/>
        </w:rPr>
        <w:t xml:space="preserve"> Следует выделить методы контроля, реализуемые на практической части уроков технологии и этапе проверки домашнего задания. Учащиеся, выполняя самостоятельную практическую работу на уроке и готовясь к уроку дома развивают умения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и творчески применять их в действительности.</w:t>
      </w:r>
    </w:p>
    <w:p w:rsidR="00C53799" w:rsidRPr="0064249C" w:rsidRDefault="00C53799" w:rsidP="00C53799">
      <w:pPr>
        <w:spacing w:line="360" w:lineRule="auto"/>
        <w:jc w:val="both"/>
        <w:rPr>
          <w:rFonts w:cs="Helvetica"/>
          <w:color w:val="000000" w:themeColor="text1"/>
          <w:sz w:val="21"/>
          <w:szCs w:val="21"/>
          <w:shd w:val="clear" w:color="auto" w:fill="FFFFFF"/>
        </w:rPr>
      </w:pPr>
    </w:p>
    <w:p w:rsidR="00555F01" w:rsidRDefault="00555F01"/>
    <w:p w:rsidR="00C53799" w:rsidRDefault="00C53799"/>
    <w:p w:rsidR="00C53799" w:rsidRDefault="00C53799"/>
    <w:p w:rsidR="00C53799" w:rsidRDefault="00C53799"/>
    <w:p w:rsidR="00804E21" w:rsidRDefault="00804E21" w:rsidP="00804E21">
      <w:pPr>
        <w:spacing w:after="0" w:line="360" w:lineRule="auto"/>
        <w:jc w:val="center"/>
        <w:rPr>
          <w:rFonts w:ascii="Times New Roman" w:hAnsi="Times New Roman" w:cs="Times New Roman"/>
          <w:sz w:val="28"/>
          <w:szCs w:val="28"/>
        </w:rPr>
      </w:pPr>
      <w:r w:rsidRPr="00795103">
        <w:rPr>
          <w:rFonts w:ascii="Times New Roman" w:hAnsi="Times New Roman" w:cs="Times New Roman"/>
          <w:sz w:val="28"/>
          <w:szCs w:val="28"/>
        </w:rPr>
        <w:lastRenderedPageBreak/>
        <w:t>СПИСОК ИСПОЛЬЗОВАННЫХ ИСТОЧНИКОВ</w:t>
      </w:r>
    </w:p>
    <w:p w:rsidR="00804E21" w:rsidRDefault="00804E21"/>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Сайт </w:t>
      </w:r>
      <w:proofErr w:type="spellStart"/>
      <w:r w:rsidRPr="00D04DDC">
        <w:rPr>
          <w:rFonts w:ascii="Times New Roman" w:hAnsi="Times New Roman" w:cs="Times New Roman"/>
          <w:sz w:val="28"/>
          <w:szCs w:val="28"/>
        </w:rPr>
        <w:t>Конспектика</w:t>
      </w:r>
      <w:proofErr w:type="spellEnd"/>
      <w:r w:rsidRPr="00D04DDC">
        <w:rPr>
          <w:rFonts w:ascii="Times New Roman" w:hAnsi="Times New Roman" w:cs="Times New Roman"/>
          <w:sz w:val="28"/>
          <w:szCs w:val="28"/>
        </w:rPr>
        <w:t xml:space="preserve"> — методическая копилка учителя. – Режим доступа: </w:t>
      </w:r>
      <w:hyperlink r:id="rId5" w:history="1">
        <w:r w:rsidRPr="00D04DDC">
          <w:rPr>
            <w:rStyle w:val="a6"/>
            <w:rFonts w:ascii="Times New Roman" w:hAnsi="Times New Roman" w:cs="Times New Roman"/>
            <w:sz w:val="28"/>
            <w:szCs w:val="28"/>
          </w:rPr>
          <w:t>https://konspekteka.ru/konspekt-uroka-po-tehnologii-na-temu-ruchnaya-rospis-tkanej-vidy-batika/</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proofErr w:type="spellStart"/>
      <w:r w:rsidRPr="00D04DDC">
        <w:rPr>
          <w:rFonts w:ascii="Times New Roman" w:hAnsi="Times New Roman" w:cs="Times New Roman"/>
          <w:sz w:val="28"/>
          <w:szCs w:val="28"/>
        </w:rPr>
        <w:t>Инфоурок</w:t>
      </w:r>
      <w:proofErr w:type="spellEnd"/>
      <w:r w:rsidRPr="00D04DDC">
        <w:rPr>
          <w:rFonts w:ascii="Times New Roman" w:hAnsi="Times New Roman" w:cs="Times New Roman"/>
          <w:sz w:val="28"/>
          <w:szCs w:val="28"/>
        </w:rPr>
        <w:t xml:space="preserve">. – Режим доступа: </w:t>
      </w:r>
      <w:hyperlink r:id="rId6" w:history="1">
        <w:r w:rsidRPr="00D04DDC">
          <w:rPr>
            <w:rStyle w:val="a6"/>
            <w:rFonts w:ascii="Times New Roman" w:hAnsi="Times New Roman" w:cs="Times New Roman"/>
            <w:sz w:val="28"/>
            <w:szCs w:val="28"/>
          </w:rPr>
          <w:t>https://infourok.ru/otkritiy-urok-tehnologii-na-temu-tkackoe-proizvodstvo-klass-2535283.html</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Педагогическое сообщество. </w:t>
      </w:r>
      <w:proofErr w:type="spellStart"/>
      <w:r w:rsidRPr="00D04DDC">
        <w:rPr>
          <w:rFonts w:ascii="Times New Roman" w:hAnsi="Times New Roman" w:cs="Times New Roman"/>
          <w:sz w:val="28"/>
          <w:szCs w:val="28"/>
        </w:rPr>
        <w:t>Урок.РФ</w:t>
      </w:r>
      <w:proofErr w:type="spellEnd"/>
      <w:r w:rsidRPr="00D04DDC">
        <w:rPr>
          <w:rFonts w:ascii="Times New Roman" w:hAnsi="Times New Roman" w:cs="Times New Roman"/>
          <w:sz w:val="28"/>
          <w:szCs w:val="28"/>
        </w:rPr>
        <w:t xml:space="preserve">. – Режим доступа: </w:t>
      </w:r>
      <w:hyperlink w:history="1">
        <w:r w:rsidRPr="00D04DDC">
          <w:rPr>
            <w:rStyle w:val="a6"/>
            <w:rFonts w:ascii="Times New Roman" w:hAnsi="Times New Roman" w:cs="Times New Roman"/>
            <w:sz w:val="28"/>
            <w:szCs w:val="28"/>
          </w:rPr>
          <w:t>https://xn--j1ahfl.xn-- p1ai/library/plankonspekt_uroka_po_shvejnomu_delu_dlya_uchashihsya_5_233901.html</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 Педагогическое сообщество. </w:t>
      </w:r>
      <w:proofErr w:type="spellStart"/>
      <w:r w:rsidRPr="00D04DDC">
        <w:rPr>
          <w:rFonts w:ascii="Times New Roman" w:hAnsi="Times New Roman" w:cs="Times New Roman"/>
          <w:sz w:val="28"/>
          <w:szCs w:val="28"/>
        </w:rPr>
        <w:t>Урок.РФ</w:t>
      </w:r>
      <w:proofErr w:type="spellEnd"/>
      <w:r w:rsidRPr="00D04DDC">
        <w:rPr>
          <w:rFonts w:ascii="Times New Roman" w:hAnsi="Times New Roman" w:cs="Times New Roman"/>
          <w:sz w:val="28"/>
          <w:szCs w:val="28"/>
        </w:rPr>
        <w:t xml:space="preserve">. – Режим доступа: </w:t>
      </w:r>
      <w:hyperlink r:id="rId7" w:history="1">
        <w:r w:rsidRPr="00D04DDC">
          <w:rPr>
            <w:rStyle w:val="a6"/>
            <w:rFonts w:ascii="Times New Roman" w:hAnsi="Times New Roman" w:cs="Times New Roman"/>
            <w:sz w:val="28"/>
            <w:szCs w:val="28"/>
          </w:rPr>
          <w:t>https://xn--j1ahfl.xn--p1ai/library/konspekt_uroka_po_tehnologii_itogovaya_kontrolnaya__225657.html</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 Социальная сеть работников образования. – Режим доступа: </w:t>
      </w:r>
      <w:hyperlink r:id="rId8" w:history="1">
        <w:r w:rsidRPr="00D04DDC">
          <w:rPr>
            <w:rStyle w:val="a6"/>
            <w:rFonts w:ascii="Times New Roman" w:hAnsi="Times New Roman" w:cs="Times New Roman"/>
            <w:sz w:val="28"/>
            <w:szCs w:val="28"/>
          </w:rPr>
          <w:t>https://nsportal.ru/shkola/tekhnologiya/library/2015/11/08/razvernutyy-plan-konspekt-uroka-prakticheskogo-zanyatiya-po-1</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Социальная сеть работников образования. – Режим доступа: </w:t>
      </w:r>
      <w:hyperlink r:id="rId9" w:history="1">
        <w:r w:rsidRPr="00D04DDC">
          <w:rPr>
            <w:rStyle w:val="a6"/>
            <w:rFonts w:ascii="Times New Roman" w:hAnsi="Times New Roman" w:cs="Times New Roman"/>
            <w:sz w:val="28"/>
            <w:szCs w:val="28"/>
          </w:rPr>
          <w:t>https://nsportal.ru/shkola/tekhnologiya/library/2014/12/03/uroki-tekhnologii</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804E21" w:rsidRDefault="00804E21" w:rsidP="00804E21">
      <w:pPr>
        <w:pStyle w:val="a3"/>
        <w:numPr>
          <w:ilvl w:val="0"/>
          <w:numId w:val="2"/>
        </w:numPr>
        <w:spacing w:line="360" w:lineRule="auto"/>
        <w:ind w:left="0"/>
        <w:jc w:val="both"/>
        <w:rPr>
          <w:rFonts w:ascii="Times New Roman" w:hAnsi="Times New Roman" w:cs="Times New Roman"/>
          <w:sz w:val="28"/>
          <w:szCs w:val="28"/>
        </w:rPr>
      </w:pPr>
      <w:proofErr w:type="spellStart"/>
      <w:r w:rsidRPr="00D04DDC">
        <w:rPr>
          <w:rFonts w:ascii="Times New Roman" w:hAnsi="Times New Roman" w:cs="Times New Roman"/>
          <w:sz w:val="28"/>
          <w:szCs w:val="28"/>
        </w:rPr>
        <w:t>Мультиурок</w:t>
      </w:r>
      <w:proofErr w:type="spellEnd"/>
      <w:r w:rsidRPr="00D04DDC">
        <w:rPr>
          <w:rFonts w:ascii="Times New Roman" w:hAnsi="Times New Roman" w:cs="Times New Roman"/>
          <w:sz w:val="28"/>
          <w:szCs w:val="28"/>
        </w:rPr>
        <w:t xml:space="preserve">. Сайт учителей. – Режим доступа: </w:t>
      </w:r>
      <w:hyperlink r:id="rId10" w:history="1">
        <w:r w:rsidRPr="00D04DDC">
          <w:rPr>
            <w:rStyle w:val="a6"/>
            <w:rFonts w:ascii="Times New Roman" w:hAnsi="Times New Roman" w:cs="Times New Roman"/>
            <w:sz w:val="28"/>
            <w:szCs w:val="28"/>
          </w:rPr>
          <w:t>https://multiurok.ru/files/plan-konspiekt-uroka-po-tiekhnologhii-5-klass-1.html</w:t>
        </w:r>
      </w:hyperlink>
      <w:r w:rsidRPr="00D04DDC">
        <w:rPr>
          <w:rStyle w:val="a6"/>
          <w:rFonts w:ascii="Times New Roman" w:hAnsi="Times New Roman" w:cs="Times New Roman"/>
          <w:sz w:val="28"/>
          <w:szCs w:val="28"/>
        </w:rPr>
        <w:t>- [</w:t>
      </w:r>
      <w:r w:rsidRPr="00804E21">
        <w:rPr>
          <w:rFonts w:ascii="Times New Roman" w:hAnsi="Times New Roman" w:cs="Times New Roman"/>
          <w:sz w:val="28"/>
          <w:szCs w:val="28"/>
        </w:rPr>
        <w:t xml:space="preserve">Электронный ресурс] (Дата обращения </w:t>
      </w:r>
      <w:r>
        <w:rPr>
          <w:rFonts w:ascii="Times New Roman" w:hAnsi="Times New Roman" w:cs="Times New Roman"/>
          <w:sz w:val="28"/>
          <w:szCs w:val="28"/>
        </w:rPr>
        <w:t>25.12.2023</w:t>
      </w:r>
      <w:r w:rsidRPr="00804E21">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Сайт </w:t>
      </w:r>
      <w:proofErr w:type="spellStart"/>
      <w:r w:rsidRPr="00D04DDC">
        <w:rPr>
          <w:rFonts w:ascii="Times New Roman" w:hAnsi="Times New Roman" w:cs="Times New Roman"/>
          <w:sz w:val="28"/>
          <w:szCs w:val="28"/>
        </w:rPr>
        <w:t>Конспектика</w:t>
      </w:r>
      <w:proofErr w:type="spellEnd"/>
      <w:r w:rsidRPr="00D04DDC">
        <w:rPr>
          <w:rFonts w:ascii="Times New Roman" w:hAnsi="Times New Roman" w:cs="Times New Roman"/>
          <w:sz w:val="28"/>
          <w:szCs w:val="28"/>
        </w:rPr>
        <w:t xml:space="preserve"> — методическая копилка учителя. – Режим доступа:   </w:t>
      </w:r>
      <w:hyperlink r:id="rId11" w:history="1">
        <w:r w:rsidRPr="00D04DDC">
          <w:rPr>
            <w:rStyle w:val="a6"/>
            <w:rFonts w:ascii="Times New Roman" w:hAnsi="Times New Roman" w:cs="Times New Roman"/>
            <w:sz w:val="28"/>
            <w:szCs w:val="28"/>
          </w:rPr>
          <w:t>https://konspekteka.ru/konspekturoka-po-tehnologii-tehnologiya-vypolneniya-razlichnyhpetel-i-uzorov-vyazanie-polotna-kryuchkom/</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after="0"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lastRenderedPageBreak/>
        <w:t xml:space="preserve">Сайт </w:t>
      </w:r>
      <w:proofErr w:type="spellStart"/>
      <w:r w:rsidRPr="00D04DDC">
        <w:rPr>
          <w:rFonts w:ascii="Times New Roman" w:hAnsi="Times New Roman" w:cs="Times New Roman"/>
          <w:sz w:val="28"/>
          <w:szCs w:val="28"/>
        </w:rPr>
        <w:t>Конспектика</w:t>
      </w:r>
      <w:proofErr w:type="spellEnd"/>
      <w:r w:rsidRPr="00D04DDC">
        <w:rPr>
          <w:rFonts w:ascii="Times New Roman" w:hAnsi="Times New Roman" w:cs="Times New Roman"/>
          <w:sz w:val="28"/>
          <w:szCs w:val="28"/>
        </w:rPr>
        <w:t xml:space="preserve"> — методическая копилка учителя. – Режим доступа:    </w:t>
      </w:r>
      <w:hyperlink r:id="rId12" w:history="1">
        <w:r w:rsidRPr="00D04DDC">
          <w:rPr>
            <w:rStyle w:val="a6"/>
            <w:rFonts w:ascii="Times New Roman" w:hAnsi="Times New Roman" w:cs="Times New Roman"/>
            <w:sz w:val="28"/>
            <w:szCs w:val="28"/>
          </w:rPr>
          <w:t>https://konspekteka.ru/konspekt-integrirovannogo-uroka-na-temu-snyatie-merok-tipy-figur-osanka/</w:t>
        </w:r>
      </w:hyperlink>
      <w:r w:rsidRPr="00D04DDC">
        <w:rPr>
          <w:rFonts w:ascii="Times New Roman" w:hAnsi="Times New Roman" w:cs="Times New Roman"/>
          <w:sz w:val="28"/>
          <w:szCs w:val="28"/>
        </w:rPr>
        <w:t xml:space="preserve"> -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804E21" w:rsidRPr="00D04DDC" w:rsidRDefault="00804E21" w:rsidP="00804E21">
      <w:pPr>
        <w:pStyle w:val="a3"/>
        <w:numPr>
          <w:ilvl w:val="0"/>
          <w:numId w:val="2"/>
        </w:numPr>
        <w:spacing w:line="360" w:lineRule="auto"/>
        <w:ind w:left="0"/>
        <w:jc w:val="both"/>
        <w:rPr>
          <w:rFonts w:ascii="Times New Roman" w:hAnsi="Times New Roman" w:cs="Times New Roman"/>
          <w:sz w:val="28"/>
          <w:szCs w:val="28"/>
        </w:rPr>
      </w:pPr>
      <w:r w:rsidRPr="00D04DDC">
        <w:rPr>
          <w:rFonts w:ascii="Times New Roman" w:hAnsi="Times New Roman" w:cs="Times New Roman"/>
          <w:sz w:val="28"/>
          <w:szCs w:val="28"/>
        </w:rPr>
        <w:t xml:space="preserve"> Открытый урок. Первое сентября. – Режим </w:t>
      </w:r>
      <w:proofErr w:type="spellStart"/>
      <w:r w:rsidRPr="00D04DDC">
        <w:rPr>
          <w:rFonts w:ascii="Times New Roman" w:hAnsi="Times New Roman" w:cs="Times New Roman"/>
          <w:sz w:val="28"/>
          <w:szCs w:val="28"/>
        </w:rPr>
        <w:t>доступа:</w:t>
      </w:r>
      <w:hyperlink r:id="rId13" w:history="1">
        <w:r w:rsidRPr="00D04DDC">
          <w:rPr>
            <w:rStyle w:val="a6"/>
            <w:rFonts w:ascii="Times New Roman" w:hAnsi="Times New Roman" w:cs="Times New Roman"/>
            <w:sz w:val="28"/>
            <w:szCs w:val="28"/>
          </w:rPr>
          <w:t>https</w:t>
        </w:r>
        <w:proofErr w:type="spellEnd"/>
        <w:r w:rsidRPr="00D04DDC">
          <w:rPr>
            <w:rStyle w:val="a6"/>
            <w:rFonts w:ascii="Times New Roman" w:hAnsi="Times New Roman" w:cs="Times New Roman"/>
            <w:sz w:val="28"/>
            <w:szCs w:val="28"/>
          </w:rPr>
          <w:t>://</w:t>
        </w:r>
        <w:proofErr w:type="spellStart"/>
        <w:r w:rsidRPr="00D04DDC">
          <w:rPr>
            <w:rStyle w:val="a6"/>
            <w:rFonts w:ascii="Times New Roman" w:hAnsi="Times New Roman" w:cs="Times New Roman"/>
            <w:sz w:val="28"/>
            <w:szCs w:val="28"/>
          </w:rPr>
          <w:t>xn</w:t>
        </w:r>
        <w:proofErr w:type="spellEnd"/>
        <w:r w:rsidRPr="00D04DDC">
          <w:rPr>
            <w:rStyle w:val="a6"/>
            <w:rFonts w:ascii="Times New Roman" w:hAnsi="Times New Roman" w:cs="Times New Roman"/>
            <w:sz w:val="28"/>
            <w:szCs w:val="28"/>
          </w:rPr>
          <w:t>--i1abbnckbmcl9fb.xn--p1ai/%D0%B0%D0%B2%D1%82%D0%BE%D1%80%D1%8B/104-662-811</w:t>
        </w:r>
      </w:hyperlink>
      <w:r w:rsidRPr="00D04DDC">
        <w:rPr>
          <w:rFonts w:ascii="Times New Roman" w:hAnsi="Times New Roman" w:cs="Times New Roman"/>
          <w:sz w:val="28"/>
          <w:szCs w:val="28"/>
        </w:rPr>
        <w:t xml:space="preserve">- [Электронный ресурс] (Дата обращения </w:t>
      </w:r>
      <w:r>
        <w:rPr>
          <w:rFonts w:ascii="Times New Roman" w:hAnsi="Times New Roman" w:cs="Times New Roman"/>
          <w:sz w:val="28"/>
          <w:szCs w:val="28"/>
        </w:rPr>
        <w:t>25.12.2023</w:t>
      </w:r>
      <w:r w:rsidRPr="00D04DDC">
        <w:rPr>
          <w:rFonts w:ascii="Times New Roman" w:hAnsi="Times New Roman" w:cs="Times New Roman"/>
          <w:sz w:val="28"/>
          <w:szCs w:val="28"/>
        </w:rPr>
        <w:t>)</w:t>
      </w:r>
    </w:p>
    <w:p w:rsidR="00C53799" w:rsidRDefault="00C53799"/>
    <w:sectPr w:rsidR="00C53799" w:rsidSect="00BD0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36FC8"/>
    <w:multiLevelType w:val="hybridMultilevel"/>
    <w:tmpl w:val="6346D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E1F06E8"/>
    <w:multiLevelType w:val="multilevel"/>
    <w:tmpl w:val="8DE8714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359434222">
    <w:abstractNumId w:val="1"/>
  </w:num>
  <w:num w:numId="2" w16cid:durableId="117958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99"/>
    <w:rsid w:val="00555F01"/>
    <w:rsid w:val="00804E21"/>
    <w:rsid w:val="00BD0590"/>
    <w:rsid w:val="00C53799"/>
    <w:rsid w:val="00CB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3D3DC-9527-4732-87AF-6AB3536A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799"/>
    <w:pPr>
      <w:ind w:left="720"/>
      <w:contextualSpacing/>
    </w:pPr>
  </w:style>
  <w:style w:type="table" w:styleId="a4">
    <w:name w:val="Table Grid"/>
    <w:basedOn w:val="a1"/>
    <w:uiPriority w:val="59"/>
    <w:rsid w:val="00C5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5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3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tekhnologiya/library/2015/11/08/razvernutyy-plan-konspekt-uroka-prakticheskogo-zanyatiya-po-1" TargetMode="External"/><Relationship Id="rId13" Type="http://schemas.openxmlformats.org/officeDocument/2006/relationships/hyperlink" Target="https://xn--i1abbnckbmcl9fb.xn--p1ai/%D0%B0%D0%B2%D1%82%D0%BE%D1%80%D1%8B/104-662-811" TargetMode="External"/><Relationship Id="rId3" Type="http://schemas.openxmlformats.org/officeDocument/2006/relationships/settings" Target="settings.xml"/><Relationship Id="rId7" Type="http://schemas.openxmlformats.org/officeDocument/2006/relationships/hyperlink" Target="https://xn--j1ahfl.xn--p1ai/library/konspekt_uroka_po_tehnologii_itogovaya_kontrolnaya__225657.html" TargetMode="External"/><Relationship Id="rId12" Type="http://schemas.openxmlformats.org/officeDocument/2006/relationships/hyperlink" Target="https://konspekteka.ru/konspekt-integrirovannogo-uroka-na-temu-snyatie-merok-tipy-figur-os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otkritiy-urok-tehnologii-na-temu-tkackoe-proizvodstvo-klass-2535283.html" TargetMode="External"/><Relationship Id="rId11" Type="http://schemas.openxmlformats.org/officeDocument/2006/relationships/hyperlink" Target="https://konspekteka.ru/konspekturoka-po-tehnologii-tehnologiya-vypolneniya-razlichnyhpetel-i-uzorov-vyazanie-polotna-kryuchkom/" TargetMode="External"/><Relationship Id="rId5" Type="http://schemas.openxmlformats.org/officeDocument/2006/relationships/hyperlink" Target="https://konspekteka.ru/konspekt-uroka-po-tehnologii-na-temu-ruchnaya-rospis-tkanej-vidy-batika/" TargetMode="External"/><Relationship Id="rId15" Type="http://schemas.openxmlformats.org/officeDocument/2006/relationships/theme" Target="theme/theme1.xml"/><Relationship Id="rId10" Type="http://schemas.openxmlformats.org/officeDocument/2006/relationships/hyperlink" Target="https://multiurok.ru/files/plan-konspiekt-uroka-po-tiekhnologhii-5-klass-1.html" TargetMode="External"/><Relationship Id="rId4" Type="http://schemas.openxmlformats.org/officeDocument/2006/relationships/webSettings" Target="webSettings.xml"/><Relationship Id="rId9" Type="http://schemas.openxmlformats.org/officeDocument/2006/relationships/hyperlink" Target="https://nsportal.ru/shkola/tekhnologiya/library/2014/12/03/uroki-tekhnolog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PALIACHIO</cp:lastModifiedBy>
  <cp:revision>2</cp:revision>
  <dcterms:created xsi:type="dcterms:W3CDTF">2024-04-11T10:25:00Z</dcterms:created>
  <dcterms:modified xsi:type="dcterms:W3CDTF">2024-04-11T10:25:00Z</dcterms:modified>
</cp:coreProperties>
</file>